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E213A" w14:textId="77777777" w:rsidR="00460B76" w:rsidRDefault="009E3445" w:rsidP="00095315">
      <w:pPr>
        <w:pStyle w:val="ad"/>
      </w:pPr>
      <w:r>
        <w:rPr>
          <w:rFonts w:hint="eastAsia"/>
        </w:rPr>
        <w:t>北京大学人民医院</w:t>
      </w:r>
      <w:r w:rsidR="00095315" w:rsidRPr="00095315">
        <w:rPr>
          <w:rFonts w:hint="eastAsia"/>
        </w:rPr>
        <w:t>西直门院区</w:t>
      </w:r>
      <w:r w:rsidR="00460B76">
        <w:rPr>
          <w:rFonts w:hint="eastAsia"/>
        </w:rPr>
        <w:t>门诊诊室叫号分屏</w:t>
      </w:r>
      <w:r w:rsidR="00095315" w:rsidRPr="00095315">
        <w:rPr>
          <w:rFonts w:hint="eastAsia"/>
        </w:rPr>
        <w:t>综合布线</w:t>
      </w:r>
      <w:r w:rsidR="00F221C8" w:rsidRPr="00F221C8">
        <w:rPr>
          <w:rFonts w:hint="eastAsia"/>
        </w:rPr>
        <w:t>项目</w:t>
      </w:r>
    </w:p>
    <w:p w14:paraId="43FB61E9" w14:textId="625D77F3" w:rsidR="00770A56" w:rsidRPr="002A3AF2" w:rsidRDefault="00352473" w:rsidP="00095315">
      <w:pPr>
        <w:pStyle w:val="ad"/>
      </w:pPr>
      <w:r>
        <w:rPr>
          <w:rFonts w:hint="eastAsia"/>
        </w:rPr>
        <w:t>院内</w:t>
      </w:r>
      <w:r w:rsidR="00095315">
        <w:rPr>
          <w:rFonts w:hint="eastAsia"/>
        </w:rPr>
        <w:t>采购</w:t>
      </w:r>
      <w:r w:rsidR="00AE73B7" w:rsidRPr="00352473">
        <w:rPr>
          <w:rFonts w:hint="eastAsia"/>
        </w:rPr>
        <w:t>文件</w:t>
      </w:r>
    </w:p>
    <w:p w14:paraId="1DE80CE0" w14:textId="1C645A5F"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F221C8">
        <w:rPr>
          <w:rFonts w:asciiTheme="minorEastAsia" w:hAnsiTheme="minorEastAsia" w:hint="eastAsia"/>
          <w:b/>
          <w:szCs w:val="21"/>
        </w:rPr>
        <w:t>公告</w:t>
      </w:r>
    </w:p>
    <w:p w14:paraId="6053F77D" w14:textId="6A0A38A3" w:rsidR="00A76C6D" w:rsidRPr="009C2B8D" w:rsidRDefault="00A76C6D" w:rsidP="00A76C6D">
      <w:pPr>
        <w:jc w:val="left"/>
        <w:rPr>
          <w:rFonts w:asciiTheme="minorEastAsia" w:hAnsiTheme="minorEastAsia"/>
          <w:szCs w:val="21"/>
        </w:rPr>
      </w:pPr>
      <w:r w:rsidRPr="009C2B8D">
        <w:rPr>
          <w:rFonts w:asciiTheme="minorEastAsia" w:hAnsiTheme="minorEastAsia" w:hint="eastAsia"/>
          <w:szCs w:val="21"/>
        </w:rPr>
        <w:t>项目名称</w:t>
      </w:r>
      <w:r w:rsidRPr="00376145">
        <w:rPr>
          <w:rFonts w:hint="eastAsia"/>
        </w:rPr>
        <w:t>：北京大学人民医院</w:t>
      </w:r>
      <w:r w:rsidR="00460B76" w:rsidRPr="00095315">
        <w:rPr>
          <w:rFonts w:hint="eastAsia"/>
        </w:rPr>
        <w:t>西直门院区</w:t>
      </w:r>
      <w:r w:rsidR="00460B76">
        <w:rPr>
          <w:rFonts w:hint="eastAsia"/>
        </w:rPr>
        <w:t>门诊诊室叫号分屏</w:t>
      </w:r>
      <w:r w:rsidR="00460B76" w:rsidRPr="00095315">
        <w:rPr>
          <w:rFonts w:hint="eastAsia"/>
        </w:rPr>
        <w:t>综合布线</w:t>
      </w:r>
      <w:r w:rsidR="00460B76" w:rsidRPr="00F221C8">
        <w:rPr>
          <w:rFonts w:hint="eastAsia"/>
        </w:rPr>
        <w:t>项目</w:t>
      </w:r>
    </w:p>
    <w:p w14:paraId="104A6109" w14:textId="77777777" w:rsidR="00A76C6D" w:rsidRDefault="00A76C6D" w:rsidP="00A76C6D">
      <w:pPr>
        <w:jc w:val="left"/>
        <w:rPr>
          <w:rFonts w:asciiTheme="minorEastAsia" w:hAnsiTheme="minorEastAsia"/>
          <w:szCs w:val="21"/>
        </w:rPr>
      </w:pPr>
      <w:r w:rsidRPr="009C2B8D">
        <w:rPr>
          <w:rFonts w:asciiTheme="minorEastAsia" w:hAnsiTheme="minorEastAsia" w:hint="eastAsia"/>
          <w:szCs w:val="21"/>
        </w:rPr>
        <w:t>项目地点：北京大学人民医院西直门院区</w:t>
      </w:r>
    </w:p>
    <w:p w14:paraId="10795BF5" w14:textId="7E40A73C" w:rsidR="00A76C6D" w:rsidRPr="009C2B8D" w:rsidRDefault="00A76C6D" w:rsidP="00A76C6D">
      <w:pPr>
        <w:jc w:val="left"/>
      </w:pPr>
      <w:r w:rsidRPr="009C2B8D">
        <w:rPr>
          <w:rFonts w:asciiTheme="minorEastAsia" w:hAnsiTheme="minorEastAsia" w:hint="eastAsia"/>
          <w:szCs w:val="21"/>
        </w:rPr>
        <w:t>项目概况：</w:t>
      </w:r>
      <w:r w:rsidR="00E65FB9">
        <w:rPr>
          <w:rFonts w:asciiTheme="minorEastAsia" w:hAnsiTheme="minorEastAsia" w:hint="eastAsia"/>
          <w:szCs w:val="21"/>
        </w:rPr>
        <w:t>为提升患者就诊体验，医院为门诊诊室外加装叫号分屏，</w:t>
      </w:r>
      <w:r w:rsidR="00421E7A">
        <w:rPr>
          <w:rFonts w:asciiTheme="minorEastAsia" w:hAnsiTheme="minorEastAsia" w:hint="eastAsia"/>
          <w:szCs w:val="21"/>
        </w:rPr>
        <w:t>现需对叫号分屏进行网线敷设。</w:t>
      </w:r>
    </w:p>
    <w:p w14:paraId="1AC976A3" w14:textId="5A44011A" w:rsidR="00A76C6D" w:rsidRPr="009C2B8D" w:rsidRDefault="00A76C6D" w:rsidP="00A76C6D">
      <w:pPr>
        <w:adjustRightInd w:val="0"/>
        <w:snapToGrid w:val="0"/>
        <w:rPr>
          <w:rFonts w:asciiTheme="minorEastAsia" w:hAnsiTheme="minorEastAsia"/>
          <w:szCs w:val="21"/>
        </w:rPr>
      </w:pPr>
      <w:r w:rsidRPr="009C2B8D">
        <w:rPr>
          <w:rFonts w:asciiTheme="minorEastAsia" w:hAnsiTheme="minorEastAsia" w:hint="eastAsia"/>
          <w:szCs w:val="21"/>
        </w:rPr>
        <w:t>采购控制价：</w:t>
      </w:r>
      <w:r w:rsidR="00460B76">
        <w:rPr>
          <w:rFonts w:asciiTheme="minorEastAsia" w:hAnsiTheme="minorEastAsia" w:hint="eastAsia"/>
          <w:szCs w:val="21"/>
        </w:rPr>
        <w:t>238670</w:t>
      </w:r>
      <w:r w:rsidRPr="009C2B8D">
        <w:rPr>
          <w:rFonts w:asciiTheme="minorEastAsia" w:hAnsiTheme="minorEastAsia" w:hint="eastAsia"/>
          <w:szCs w:val="21"/>
        </w:rPr>
        <w:t>元；资金来源：财政性资金。</w:t>
      </w:r>
    </w:p>
    <w:p w14:paraId="3DD8FA45" w14:textId="0B6400EC" w:rsidR="00A76C6D" w:rsidRPr="009C2B8D" w:rsidRDefault="00460B76" w:rsidP="00A76C6D">
      <w:pPr>
        <w:adjustRightInd w:val="0"/>
        <w:snapToGrid w:val="0"/>
        <w:rPr>
          <w:rFonts w:asciiTheme="minorEastAsia" w:hAnsiTheme="minorEastAsia"/>
          <w:szCs w:val="21"/>
        </w:rPr>
      </w:pPr>
      <w:r>
        <w:rPr>
          <w:rFonts w:asciiTheme="minorEastAsia" w:hAnsiTheme="minorEastAsia" w:hint="eastAsia"/>
          <w:szCs w:val="21"/>
        </w:rPr>
        <w:t>工期要求</w:t>
      </w:r>
      <w:r w:rsidR="0098220D">
        <w:rPr>
          <w:rFonts w:asciiTheme="minorEastAsia" w:hAnsiTheme="minorEastAsia" w:hint="eastAsia"/>
          <w:szCs w:val="21"/>
        </w:rPr>
        <w:t>：</w:t>
      </w:r>
      <w:r>
        <w:rPr>
          <w:rFonts w:asciiTheme="minorEastAsia" w:hAnsiTheme="minorEastAsia" w:hint="eastAsia"/>
          <w:szCs w:val="21"/>
        </w:rPr>
        <w:t>不超过15个日历日；质保要求：</w:t>
      </w:r>
      <w:r w:rsidR="00E65FB9" w:rsidRPr="00E65FB9">
        <w:rPr>
          <w:rFonts w:ascii="宋体" w:eastAsia="宋体" w:hAnsi="宋体" w:cs="宋体" w:hint="eastAsia"/>
          <w:szCs w:val="21"/>
        </w:rPr>
        <w:t>自竣工验收合格之日起2年</w:t>
      </w:r>
      <w:r>
        <w:rPr>
          <w:rFonts w:asciiTheme="minorEastAsia" w:hAnsiTheme="minorEastAsia" w:hint="eastAsia"/>
          <w:szCs w:val="21"/>
        </w:rPr>
        <w:t>。</w:t>
      </w:r>
    </w:p>
    <w:p w14:paraId="4806059A"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采购须知：</w:t>
      </w:r>
    </w:p>
    <w:p w14:paraId="2A11CB4D"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1投标人必须是在中华人民共和国境内注册的具有独立承担民事责任能力的法人或其他组织，并取得合法企业工商营业执照、事业单位具备事业单位法人证书。</w:t>
      </w:r>
      <w:r w:rsidRPr="009C2B8D">
        <w:rPr>
          <w:rFonts w:asciiTheme="minorEastAsia" w:eastAsiaTheme="minorEastAsia" w:hAnsiTheme="minorEastAsia" w:cstheme="minorBidi"/>
          <w:kern w:val="2"/>
          <w:sz w:val="21"/>
          <w:szCs w:val="21"/>
        </w:rPr>
        <w:t xml:space="preserve"> </w:t>
      </w:r>
    </w:p>
    <w:p w14:paraId="07B10119" w14:textId="77777777" w:rsidR="00A76C6D" w:rsidRPr="009C2B8D" w:rsidRDefault="00A76C6D" w:rsidP="00A76C6D">
      <w:pPr>
        <w:autoSpaceDE w:val="0"/>
        <w:autoSpaceDN w:val="0"/>
        <w:adjustRightInd w:val="0"/>
        <w:ind w:left="2"/>
        <w:jc w:val="left"/>
        <w:rPr>
          <w:rFonts w:asciiTheme="minorEastAsia" w:hAnsiTheme="minorEastAsia"/>
          <w:szCs w:val="21"/>
        </w:rPr>
      </w:pPr>
      <w:r w:rsidRPr="009C2B8D">
        <w:rPr>
          <w:rFonts w:asciiTheme="minorEastAsia" w:hAnsiTheme="minorEastAsia" w:hint="eastAsia"/>
          <w:szCs w:val="21"/>
        </w:rPr>
        <w:t xml:space="preserve">2 </w:t>
      </w:r>
      <w:r w:rsidRPr="00376145">
        <w:rPr>
          <w:rFonts w:asciiTheme="minorEastAsia" w:hAnsiTheme="minorEastAsia" w:hint="eastAsia"/>
          <w:szCs w:val="21"/>
        </w:rPr>
        <w:t>投标人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Pr>
          <w:rFonts w:asciiTheme="minorEastAsia" w:hAnsiTheme="minorEastAsia" w:hint="eastAsia"/>
          <w:szCs w:val="21"/>
        </w:rPr>
        <w:t>。</w:t>
      </w:r>
    </w:p>
    <w:p w14:paraId="2C83D16F"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3</w:t>
      </w:r>
      <w:r w:rsidRPr="00376145">
        <w:rPr>
          <w:rFonts w:asciiTheme="minorEastAsia" w:eastAsiaTheme="minorEastAsia" w:hAnsiTheme="minorEastAsia" w:cstheme="minorBidi" w:hint="eastAsia"/>
          <w:kern w:val="2"/>
          <w:sz w:val="21"/>
          <w:szCs w:val="21"/>
        </w:rPr>
        <w:t>投标人有依法缴纳税收和社会保障资金的良好记录（近三个月内任意一个月）</w:t>
      </w:r>
      <w:r>
        <w:rPr>
          <w:rFonts w:asciiTheme="minorEastAsia" w:eastAsiaTheme="minorEastAsia" w:hAnsiTheme="minorEastAsia" w:cstheme="minorBidi" w:hint="eastAsia"/>
          <w:kern w:val="2"/>
          <w:sz w:val="21"/>
          <w:szCs w:val="21"/>
        </w:rPr>
        <w:t>。</w:t>
      </w:r>
    </w:p>
    <w:p w14:paraId="58064F63"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4投标人</w:t>
      </w:r>
      <w:r>
        <w:rPr>
          <w:rFonts w:asciiTheme="minorEastAsia" w:eastAsiaTheme="minorEastAsia" w:hAnsiTheme="minorEastAsia" w:cstheme="minorBidi" w:hint="eastAsia"/>
          <w:kern w:val="2"/>
          <w:sz w:val="21"/>
          <w:szCs w:val="21"/>
        </w:rPr>
        <w:t>具备并</w:t>
      </w:r>
      <w:r w:rsidRPr="009C2B8D">
        <w:rPr>
          <w:rFonts w:asciiTheme="minorEastAsia" w:eastAsiaTheme="minorEastAsia" w:hAnsiTheme="minorEastAsia" w:cstheme="minorBidi" w:hint="eastAsia"/>
          <w:kern w:val="2"/>
          <w:sz w:val="21"/>
          <w:szCs w:val="21"/>
        </w:rPr>
        <w:t>提供</w:t>
      </w:r>
      <w:r w:rsidRPr="00605151">
        <w:rPr>
          <w:rFonts w:asciiTheme="minorEastAsia" w:eastAsiaTheme="minorEastAsia" w:hAnsiTheme="minorEastAsia" w:cstheme="minorBidi" w:hint="eastAsia"/>
          <w:kern w:val="2"/>
          <w:sz w:val="21"/>
          <w:szCs w:val="21"/>
        </w:rPr>
        <w:t>电子与智能化工程专业承包二级或以上资质</w:t>
      </w:r>
      <w:r>
        <w:rPr>
          <w:rFonts w:asciiTheme="minorEastAsia" w:eastAsiaTheme="minorEastAsia" w:hAnsiTheme="minorEastAsia" w:cstheme="minorBidi" w:hint="eastAsia"/>
          <w:kern w:val="2"/>
          <w:sz w:val="21"/>
          <w:szCs w:val="21"/>
        </w:rPr>
        <w:t>。</w:t>
      </w:r>
    </w:p>
    <w:p w14:paraId="05206E6C"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5</w:t>
      </w:r>
      <w:r w:rsidRPr="00376145">
        <w:rPr>
          <w:rFonts w:asciiTheme="minorEastAsia" w:eastAsiaTheme="minorEastAsia" w:hAnsiTheme="minorEastAsia" w:cstheme="minorBidi" w:hint="eastAsia"/>
          <w:kern w:val="2"/>
          <w:sz w:val="21"/>
          <w:szCs w:val="21"/>
        </w:rPr>
        <w:t>投标人提供报名近</w:t>
      </w:r>
      <w:r w:rsidRPr="00376145">
        <w:rPr>
          <w:rFonts w:asciiTheme="minorEastAsia" w:eastAsiaTheme="minorEastAsia" w:hAnsiTheme="minorEastAsia" w:cstheme="minorBidi"/>
          <w:kern w:val="2"/>
          <w:sz w:val="21"/>
          <w:szCs w:val="21"/>
        </w:rPr>
        <w:t>3日内“信用中国”网站下载的信用报告</w:t>
      </w:r>
      <w:r>
        <w:rPr>
          <w:rFonts w:asciiTheme="minorEastAsia" w:eastAsiaTheme="minorEastAsia" w:hAnsiTheme="minorEastAsia" w:cstheme="minorBidi" w:hint="eastAsia"/>
          <w:kern w:val="2"/>
          <w:sz w:val="21"/>
          <w:szCs w:val="21"/>
        </w:rPr>
        <w:t>。投标人</w:t>
      </w:r>
      <w:r w:rsidRPr="00376145">
        <w:rPr>
          <w:rFonts w:asciiTheme="minorEastAsia" w:eastAsiaTheme="minorEastAsia" w:hAnsiTheme="minorEastAsia" w:cstheme="minorBidi"/>
          <w:kern w:val="2"/>
          <w:sz w:val="21"/>
          <w:szCs w:val="21"/>
        </w:rPr>
        <w:t>未处于被责令停业、投标资格被取消、财产被接管、冻结、破产状态；在经营活动中没有重大违法记录。投标人不能被列入“中国政府采购网”“信用中国”等系统的失信被执行人、重大税收违法案件当事人名单、政府采购严重违法失信行为记录名单</w:t>
      </w:r>
      <w:r>
        <w:rPr>
          <w:rFonts w:asciiTheme="minorEastAsia" w:eastAsiaTheme="minorEastAsia" w:hAnsiTheme="minorEastAsia" w:cstheme="minorBidi" w:hint="eastAsia"/>
          <w:kern w:val="2"/>
          <w:sz w:val="21"/>
          <w:szCs w:val="21"/>
        </w:rPr>
        <w:t>，提供中国政府采购网截图</w:t>
      </w:r>
      <w:r w:rsidRPr="00376145">
        <w:rPr>
          <w:rFonts w:asciiTheme="minorEastAsia" w:eastAsiaTheme="minorEastAsia" w:hAnsiTheme="minorEastAsia" w:cstheme="minorBidi"/>
          <w:kern w:val="2"/>
          <w:sz w:val="21"/>
          <w:szCs w:val="21"/>
        </w:rPr>
        <w:t>。</w:t>
      </w:r>
    </w:p>
    <w:p w14:paraId="4838D676" w14:textId="0BA6C244" w:rsidR="00A76C6D" w:rsidRPr="009C2B8D" w:rsidRDefault="00A76C6D" w:rsidP="00A76C6D">
      <w:pPr>
        <w:widowControl/>
        <w:spacing w:before="240" w:after="240"/>
        <w:jc w:val="left"/>
        <w:rPr>
          <w:rFonts w:asciiTheme="minorEastAsia" w:hAnsiTheme="minorEastAsia"/>
          <w:szCs w:val="21"/>
        </w:rPr>
      </w:pPr>
      <w:r w:rsidRPr="009C2B8D">
        <w:rPr>
          <w:rFonts w:asciiTheme="minorEastAsia" w:hAnsiTheme="minorEastAsia" w:hint="eastAsia"/>
          <w:szCs w:val="21"/>
        </w:rPr>
        <w:t>6投标人须提供在近三年内(20年</w:t>
      </w:r>
      <w:r w:rsidR="008B3940">
        <w:rPr>
          <w:rFonts w:asciiTheme="minorEastAsia" w:hAnsiTheme="minorEastAsia" w:hint="eastAsia"/>
          <w:szCs w:val="21"/>
        </w:rPr>
        <w:t>1</w:t>
      </w:r>
      <w:r w:rsidR="00460B76">
        <w:rPr>
          <w:rFonts w:asciiTheme="minorEastAsia" w:hAnsiTheme="minorEastAsia" w:hint="eastAsia"/>
          <w:szCs w:val="21"/>
        </w:rPr>
        <w:t>2</w:t>
      </w:r>
      <w:r w:rsidRPr="009C2B8D">
        <w:rPr>
          <w:rFonts w:asciiTheme="minorEastAsia" w:hAnsiTheme="minorEastAsia" w:hint="eastAsia"/>
          <w:szCs w:val="21"/>
        </w:rPr>
        <w:t xml:space="preserve">月至今) </w:t>
      </w:r>
      <w:proofErr w:type="gramStart"/>
      <w:r w:rsidRPr="009C2B8D">
        <w:rPr>
          <w:rFonts w:asciiTheme="minorEastAsia" w:hAnsiTheme="minorEastAsia" w:hint="eastAsia"/>
          <w:szCs w:val="21"/>
        </w:rPr>
        <w:t>内类似</w:t>
      </w:r>
      <w:proofErr w:type="gramEnd"/>
      <w:r>
        <w:rPr>
          <w:rFonts w:asciiTheme="minorEastAsia" w:hAnsiTheme="minorEastAsia" w:hint="eastAsia"/>
          <w:szCs w:val="21"/>
        </w:rPr>
        <w:t>项目</w:t>
      </w:r>
      <w:r w:rsidRPr="009C2B8D">
        <w:rPr>
          <w:rFonts w:asciiTheme="minorEastAsia" w:hAnsiTheme="minorEastAsia" w:hint="eastAsia"/>
          <w:szCs w:val="21"/>
        </w:rPr>
        <w:t>的业绩，</w:t>
      </w:r>
      <w:r w:rsidRPr="009C2B8D">
        <w:rPr>
          <w:rFonts w:asciiTheme="minorEastAsia" w:hAnsiTheme="minorEastAsia"/>
          <w:szCs w:val="21"/>
        </w:rPr>
        <w:t>提供</w:t>
      </w:r>
      <w:r w:rsidRPr="009C2B8D">
        <w:rPr>
          <w:rFonts w:asciiTheme="minorEastAsia" w:hAnsiTheme="minorEastAsia" w:hint="eastAsia"/>
          <w:szCs w:val="21"/>
        </w:rPr>
        <w:t>业绩一览表。（报名需提供至少提供1份合同复印件，包含首页、服务内容页及签字页）</w:t>
      </w:r>
      <w:r>
        <w:rPr>
          <w:rFonts w:asciiTheme="minorEastAsia" w:hAnsiTheme="minorEastAsia" w:hint="eastAsia"/>
          <w:szCs w:val="21"/>
        </w:rPr>
        <w:t>。</w:t>
      </w:r>
    </w:p>
    <w:p w14:paraId="478853AB"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 xml:space="preserve">7 </w:t>
      </w:r>
      <w:r>
        <w:rPr>
          <w:rFonts w:asciiTheme="minorEastAsia" w:eastAsiaTheme="minorEastAsia" w:hAnsiTheme="minorEastAsia" w:cstheme="minorBidi" w:hint="eastAsia"/>
          <w:kern w:val="2"/>
          <w:sz w:val="21"/>
          <w:szCs w:val="21"/>
        </w:rPr>
        <w:t>其他</w:t>
      </w:r>
      <w:r w:rsidRPr="009C2B8D">
        <w:rPr>
          <w:rFonts w:asciiTheme="minorEastAsia" w:eastAsiaTheme="minorEastAsia" w:hAnsiTheme="minorEastAsia" w:cstheme="minorBidi" w:hint="eastAsia"/>
          <w:kern w:val="2"/>
          <w:sz w:val="21"/>
          <w:szCs w:val="21"/>
        </w:rPr>
        <w:t>报名需准备材料：①法人授权委托书、②法</w:t>
      </w:r>
      <w:bookmarkStart w:id="0" w:name="_GoBack"/>
      <w:bookmarkEnd w:id="0"/>
      <w:r w:rsidRPr="009C2B8D">
        <w:rPr>
          <w:rFonts w:asciiTheme="minorEastAsia" w:eastAsiaTheme="minorEastAsia" w:hAnsiTheme="minorEastAsia" w:cstheme="minorBidi" w:hint="eastAsia"/>
          <w:kern w:val="2"/>
          <w:sz w:val="21"/>
          <w:szCs w:val="21"/>
        </w:rPr>
        <w:t>定代表人身份证复印件、③经办人身份证、④营业执照、⑤业绩证明，及投标须知内要求提供的其他资料。以上内容复印件加盖公章。</w:t>
      </w:r>
    </w:p>
    <w:p w14:paraId="53FEA90D"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8报名方式：投标人请将上述需提供的所有材料复印件加盖公章，以扫描件的形式发送到以下邮箱：rmyyzcbm@163.com。</w:t>
      </w:r>
    </w:p>
    <w:p w14:paraId="6BA84112" w14:textId="20A12619"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邮件命名方式：公司名称+北京大学人民医院</w:t>
      </w:r>
      <w:r w:rsidRPr="00376145">
        <w:rPr>
          <w:rFonts w:asciiTheme="minorEastAsia" w:eastAsiaTheme="minorEastAsia" w:hAnsiTheme="minorEastAsia" w:cstheme="minorBidi"/>
          <w:kern w:val="2"/>
          <w:sz w:val="21"/>
          <w:szCs w:val="21"/>
          <w:u w:val="single"/>
        </w:rPr>
        <w:t xml:space="preserve">  </w:t>
      </w:r>
      <w:r w:rsidR="00460B76" w:rsidRPr="00460B76">
        <w:rPr>
          <w:rFonts w:asciiTheme="minorEastAsia" w:eastAsiaTheme="minorEastAsia" w:hAnsiTheme="minorEastAsia" w:cstheme="minorBidi" w:hint="eastAsia"/>
          <w:kern w:val="2"/>
          <w:sz w:val="21"/>
          <w:szCs w:val="21"/>
          <w:u w:val="single"/>
        </w:rPr>
        <w:t>门诊诊室叫号分屏综合布线项目</w:t>
      </w:r>
      <w:r w:rsidRPr="00376145">
        <w:rPr>
          <w:rFonts w:asciiTheme="minorEastAsia" w:eastAsiaTheme="minorEastAsia" w:hAnsiTheme="minorEastAsia" w:cstheme="minorBidi"/>
          <w:kern w:val="2"/>
          <w:sz w:val="21"/>
          <w:szCs w:val="21"/>
          <w:u w:val="single"/>
        </w:rPr>
        <w:t xml:space="preserve">  </w:t>
      </w:r>
      <w:r w:rsidRPr="009C2B8D">
        <w:rPr>
          <w:rFonts w:asciiTheme="minorEastAsia" w:eastAsiaTheme="minorEastAsia" w:hAnsiTheme="minorEastAsia" w:cstheme="minorBidi" w:hint="eastAsia"/>
          <w:kern w:val="2"/>
          <w:sz w:val="21"/>
          <w:szCs w:val="21"/>
        </w:rPr>
        <w:t>材料。</w:t>
      </w:r>
    </w:p>
    <w:p w14:paraId="30D53837" w14:textId="77777777" w:rsidR="00A76C6D" w:rsidRPr="009C2B8D" w:rsidRDefault="00A76C6D" w:rsidP="00A76C6D">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邮件内需注明经办人姓名、联系方式、邮箱。</w:t>
      </w:r>
    </w:p>
    <w:p w14:paraId="03EBB337" w14:textId="53FC402B" w:rsidR="00B2537B" w:rsidRPr="00F221C8" w:rsidRDefault="00B2537B" w:rsidP="00F42828">
      <w:pPr>
        <w:widowControl/>
        <w:spacing w:line="360" w:lineRule="atLeast"/>
        <w:rPr>
          <w:rFonts w:asciiTheme="minorEastAsia" w:hAnsiTheme="minorEastAsia"/>
          <w:szCs w:val="21"/>
        </w:rPr>
      </w:pP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2BB311DC" w14:textId="77777777" w:rsidR="00F221C8" w:rsidRPr="00E478A7" w:rsidRDefault="00F221C8" w:rsidP="00F221C8">
      <w:pPr>
        <w:spacing w:line="400" w:lineRule="exact"/>
        <w:rPr>
          <w:rFonts w:ascii="宋体" w:eastAsia="宋体" w:hAnsi="宋体" w:cs="宋体"/>
          <w:szCs w:val="21"/>
        </w:rPr>
      </w:pPr>
      <w:r w:rsidRPr="00E478A7">
        <w:rPr>
          <w:rFonts w:ascii="宋体" w:eastAsia="宋体" w:hAnsi="宋体" w:cs="宋体" w:hint="eastAsia"/>
          <w:szCs w:val="21"/>
        </w:rPr>
        <w:t>1、线材要求：</w:t>
      </w:r>
    </w:p>
    <w:p w14:paraId="20331629" w14:textId="132F6465" w:rsidR="00460B76" w:rsidRPr="00E478A7" w:rsidRDefault="00460B76" w:rsidP="00F221C8">
      <w:pPr>
        <w:spacing w:line="400" w:lineRule="exact"/>
        <w:rPr>
          <w:rFonts w:ascii="宋体" w:eastAsia="宋体" w:hAnsi="宋体" w:cs="宋体"/>
          <w:szCs w:val="21"/>
        </w:rPr>
      </w:pPr>
      <w:r>
        <w:rPr>
          <w:rFonts w:ascii="宋体" w:eastAsia="宋体" w:hAnsi="宋体" w:cs="宋体" w:hint="eastAsia"/>
          <w:szCs w:val="21"/>
        </w:rPr>
        <w:t>（</w:t>
      </w:r>
      <w:r w:rsidR="004904EF">
        <w:rPr>
          <w:rFonts w:ascii="宋体" w:eastAsia="宋体" w:hAnsi="宋体" w:cs="宋体" w:hint="eastAsia"/>
          <w:szCs w:val="21"/>
        </w:rPr>
        <w:t>1</w:t>
      </w:r>
      <w:r>
        <w:rPr>
          <w:rFonts w:ascii="宋体" w:eastAsia="宋体" w:hAnsi="宋体" w:cs="宋体" w:hint="eastAsia"/>
          <w:szCs w:val="21"/>
        </w:rPr>
        <w:t>）网线敷设需使用六类网线</w:t>
      </w:r>
      <w:r w:rsidR="004904EF">
        <w:rPr>
          <w:rFonts w:ascii="宋体" w:eastAsia="宋体" w:hAnsi="宋体" w:cs="宋体" w:hint="eastAsia"/>
          <w:szCs w:val="21"/>
        </w:rPr>
        <w:t>并提供</w:t>
      </w:r>
      <w:r w:rsidR="00A06E32">
        <w:rPr>
          <w:rFonts w:ascii="宋体" w:eastAsia="宋体" w:hAnsi="宋体" w:cs="宋体" w:hint="eastAsia"/>
          <w:szCs w:val="21"/>
        </w:rPr>
        <w:t>检测报告</w:t>
      </w:r>
    </w:p>
    <w:p w14:paraId="17E4CE4C" w14:textId="77777777" w:rsidR="00F221C8" w:rsidRPr="00E478A7" w:rsidRDefault="00F221C8" w:rsidP="00F221C8">
      <w:pPr>
        <w:spacing w:line="400" w:lineRule="exact"/>
        <w:rPr>
          <w:rFonts w:ascii="宋体" w:eastAsia="宋体" w:hAnsi="宋体" w:cs="宋体"/>
          <w:szCs w:val="21"/>
        </w:rPr>
      </w:pPr>
      <w:r w:rsidRPr="00E478A7">
        <w:rPr>
          <w:rFonts w:ascii="宋体" w:eastAsia="宋体" w:hAnsi="宋体" w:cs="宋体" w:hint="eastAsia"/>
          <w:szCs w:val="21"/>
        </w:rPr>
        <w:t>2、工作内容:</w:t>
      </w:r>
    </w:p>
    <w:p w14:paraId="3FCAFE3E" w14:textId="77777777" w:rsidR="00F221C8" w:rsidRPr="00E478A7" w:rsidRDefault="00F221C8" w:rsidP="00F221C8">
      <w:pPr>
        <w:spacing w:line="400" w:lineRule="exact"/>
        <w:rPr>
          <w:rFonts w:ascii="宋体" w:eastAsia="宋体" w:hAnsi="宋体" w:cs="宋体"/>
          <w:szCs w:val="21"/>
        </w:rPr>
      </w:pPr>
      <w:r w:rsidRPr="00E478A7">
        <w:rPr>
          <w:rFonts w:ascii="宋体" w:eastAsia="宋体" w:hAnsi="宋体" w:cs="宋体" w:hint="eastAsia"/>
          <w:szCs w:val="21"/>
        </w:rPr>
        <w:lastRenderedPageBreak/>
        <w:t>（1）综合布线施工</w:t>
      </w:r>
    </w:p>
    <w:p w14:paraId="6988790C" w14:textId="77777777" w:rsidR="00F221C8" w:rsidRPr="00E478A7" w:rsidRDefault="00F221C8" w:rsidP="00E65FB9">
      <w:pPr>
        <w:spacing w:line="400" w:lineRule="exact"/>
        <w:ind w:firstLineChars="67" w:firstLine="141"/>
        <w:rPr>
          <w:rFonts w:ascii="宋体" w:eastAsia="宋体" w:hAnsi="宋体" w:cs="宋体"/>
          <w:szCs w:val="21"/>
        </w:rPr>
      </w:pPr>
      <w:r w:rsidRPr="00E478A7">
        <w:rPr>
          <w:rFonts w:ascii="宋体" w:eastAsia="宋体" w:hAnsi="宋体" w:cs="宋体" w:hint="eastAsia"/>
          <w:szCs w:val="21"/>
        </w:rPr>
        <w:t>①乙方按甲方要求在指定的地点进行综合布线的施工安装</w:t>
      </w:r>
    </w:p>
    <w:p w14:paraId="3398AA1C" w14:textId="77777777" w:rsidR="00F221C8" w:rsidRPr="00E478A7" w:rsidRDefault="00F221C8" w:rsidP="00E65FB9">
      <w:pPr>
        <w:spacing w:line="400" w:lineRule="exact"/>
        <w:ind w:firstLineChars="50" w:firstLine="105"/>
        <w:rPr>
          <w:rFonts w:ascii="宋体" w:eastAsia="宋体" w:hAnsi="宋体" w:cs="宋体"/>
          <w:szCs w:val="21"/>
        </w:rPr>
      </w:pPr>
      <w:r w:rsidRPr="00E478A7">
        <w:rPr>
          <w:rFonts w:ascii="宋体" w:eastAsia="宋体" w:hAnsi="宋体" w:cs="宋体" w:hint="eastAsia"/>
          <w:szCs w:val="21"/>
        </w:rPr>
        <w:t>②施工中如需开槽（注：含墙壁及地面）及穿墙打孔布线（注：含墙壁及楼板）由乙方负责施工工作及施工后的恢复工作，并做好施工的安全防护工作。</w:t>
      </w:r>
    </w:p>
    <w:p w14:paraId="0C8FFC9C" w14:textId="4A3EABBA" w:rsidR="00071897" w:rsidRPr="00E478A7" w:rsidRDefault="00F221C8" w:rsidP="00E65FB9">
      <w:pPr>
        <w:spacing w:line="400" w:lineRule="exact"/>
        <w:ind w:firstLineChars="67" w:firstLine="141"/>
        <w:rPr>
          <w:rFonts w:ascii="宋体" w:eastAsia="宋体" w:hAnsi="宋体" w:cs="Times New Roman"/>
          <w:szCs w:val="21"/>
        </w:rPr>
      </w:pPr>
      <w:r w:rsidRPr="00E478A7">
        <w:rPr>
          <w:rFonts w:ascii="宋体" w:eastAsia="宋体" w:hAnsi="宋体" w:cs="宋体" w:hint="eastAsia"/>
          <w:szCs w:val="21"/>
        </w:rPr>
        <w:t>③工程质量应当达到甲方要求合格标准</w:t>
      </w:r>
      <w:r w:rsidR="00A76C6D" w:rsidRPr="00E478A7">
        <w:rPr>
          <w:rFonts w:ascii="宋体" w:eastAsia="宋体" w:hAnsi="宋体" w:cs="宋体" w:hint="eastAsia"/>
          <w:szCs w:val="21"/>
        </w:rPr>
        <w:t>。</w:t>
      </w:r>
    </w:p>
    <w:p w14:paraId="06045F2A" w14:textId="77777777" w:rsidR="00F221C8" w:rsidRPr="00E478A7" w:rsidRDefault="00F221C8" w:rsidP="00E65FB9">
      <w:pPr>
        <w:spacing w:line="400" w:lineRule="exact"/>
        <w:ind w:firstLineChars="67" w:firstLine="141"/>
        <w:rPr>
          <w:rFonts w:ascii="宋体" w:eastAsia="宋体" w:hAnsi="宋体" w:cs="宋体"/>
          <w:szCs w:val="21"/>
        </w:rPr>
      </w:pPr>
      <w:r w:rsidRPr="00E478A7">
        <w:rPr>
          <w:rFonts w:ascii="宋体" w:eastAsia="宋体" w:hAnsi="宋体" w:cs="宋体" w:hint="eastAsia"/>
          <w:szCs w:val="21"/>
        </w:rPr>
        <w:t>④工程质量不符合要求的部分，甲方可要求乙方拆除和重新施工，直至符合要求。所造成的一切经济损失由乙方承担。</w:t>
      </w:r>
    </w:p>
    <w:p w14:paraId="70C373F2" w14:textId="77777777" w:rsidR="00F221C8" w:rsidRDefault="00F221C8" w:rsidP="00E65FB9">
      <w:pPr>
        <w:spacing w:line="400" w:lineRule="exact"/>
        <w:ind w:firstLineChars="67" w:firstLine="141"/>
        <w:rPr>
          <w:rFonts w:ascii="宋体" w:eastAsia="宋体" w:hAnsi="宋体" w:cs="宋体"/>
          <w:szCs w:val="21"/>
        </w:rPr>
      </w:pPr>
      <w:r w:rsidRPr="00E478A7">
        <w:rPr>
          <w:rFonts w:ascii="宋体" w:eastAsia="宋体" w:hAnsi="宋体" w:cs="宋体" w:hint="eastAsia"/>
          <w:szCs w:val="21"/>
        </w:rPr>
        <w:t>⑤施工所需工具（电锤、水钻、切割机等）及施工后的修复材料由乙方自筹提供。</w:t>
      </w:r>
    </w:p>
    <w:p w14:paraId="0799F700" w14:textId="115CB6A4" w:rsidR="00E65FB9" w:rsidRPr="00E478A7" w:rsidRDefault="00E65FB9" w:rsidP="00E65FB9">
      <w:pPr>
        <w:spacing w:line="400" w:lineRule="exact"/>
        <w:ind w:firstLineChars="67" w:firstLine="141"/>
        <w:rPr>
          <w:rFonts w:ascii="宋体" w:eastAsia="宋体" w:hAnsi="宋体" w:cs="宋体"/>
          <w:szCs w:val="21"/>
        </w:rPr>
      </w:pPr>
      <w:r>
        <w:rPr>
          <w:rFonts w:ascii="宋体" w:eastAsia="宋体" w:hAnsi="宋体" w:cs="宋体" w:hint="eastAsia"/>
          <w:szCs w:val="21"/>
        </w:rPr>
        <w:t>⑥明</w:t>
      </w:r>
      <w:proofErr w:type="gramStart"/>
      <w:r>
        <w:rPr>
          <w:rFonts w:ascii="宋体" w:eastAsia="宋体" w:hAnsi="宋体" w:cs="宋体" w:hint="eastAsia"/>
          <w:szCs w:val="21"/>
        </w:rPr>
        <w:t>装施工</w:t>
      </w:r>
      <w:proofErr w:type="gramEnd"/>
      <w:r>
        <w:rPr>
          <w:rFonts w:ascii="宋体" w:eastAsia="宋体" w:hAnsi="宋体" w:cs="宋体" w:hint="eastAsia"/>
          <w:szCs w:val="21"/>
        </w:rPr>
        <w:t>部分需加装线槽板。</w:t>
      </w:r>
    </w:p>
    <w:p w14:paraId="416432BB" w14:textId="566B613D" w:rsidR="00F221C8" w:rsidRPr="00E478A7" w:rsidRDefault="00E65FB9" w:rsidP="00E65FB9">
      <w:pPr>
        <w:spacing w:line="400" w:lineRule="exact"/>
        <w:ind w:firstLineChars="67" w:firstLine="141"/>
        <w:rPr>
          <w:rFonts w:ascii="宋体" w:eastAsia="宋体" w:hAnsi="宋体" w:cs="宋体"/>
          <w:szCs w:val="21"/>
        </w:rPr>
      </w:pPr>
      <w:r>
        <w:rPr>
          <w:rFonts w:ascii="宋体" w:eastAsia="宋体" w:hAnsi="宋体" w:cs="宋体" w:hint="eastAsia"/>
          <w:szCs w:val="21"/>
        </w:rPr>
        <w:t>3</w:t>
      </w:r>
      <w:r w:rsidR="00F221C8" w:rsidRPr="00E478A7">
        <w:rPr>
          <w:rFonts w:ascii="宋体" w:eastAsia="宋体" w:hAnsi="宋体" w:cs="宋体" w:hint="eastAsia"/>
          <w:szCs w:val="21"/>
        </w:rPr>
        <w:t>、安全责任：乙方应切实加强现场管理，确保安全生产，严格按照安全标准组织施工，由于乙方安全措施不力造成事故的责任和因此发生的费用由乙方承担，甲方不承担任何责任。</w:t>
      </w:r>
    </w:p>
    <w:p w14:paraId="2B05C7D5" w14:textId="3CBFB1D7" w:rsidR="00F221C8" w:rsidRPr="00E65FB9" w:rsidRDefault="00E65FB9" w:rsidP="00E65FB9">
      <w:pPr>
        <w:spacing w:line="400" w:lineRule="exact"/>
        <w:ind w:firstLineChars="67" w:firstLine="141"/>
        <w:rPr>
          <w:rFonts w:ascii="宋体" w:eastAsia="宋体" w:hAnsi="宋体" w:cs="宋体"/>
          <w:szCs w:val="21"/>
        </w:rPr>
      </w:pPr>
      <w:r w:rsidRPr="00E65FB9">
        <w:rPr>
          <w:rFonts w:ascii="宋体" w:eastAsia="宋体" w:hAnsi="宋体" w:cs="宋体" w:hint="eastAsia"/>
          <w:szCs w:val="21"/>
        </w:rPr>
        <w:t>4</w:t>
      </w:r>
      <w:r w:rsidR="00F221C8" w:rsidRPr="00E65FB9">
        <w:rPr>
          <w:rFonts w:ascii="宋体" w:eastAsia="宋体" w:hAnsi="宋体" w:cs="宋体" w:hint="eastAsia"/>
          <w:szCs w:val="21"/>
        </w:rPr>
        <w:t>、</w:t>
      </w:r>
      <w:r w:rsidRPr="00E65FB9">
        <w:rPr>
          <w:rFonts w:ascii="宋体" w:eastAsia="宋体" w:hAnsi="宋体" w:cs="宋体" w:hint="eastAsia"/>
          <w:szCs w:val="21"/>
        </w:rPr>
        <w:t>工期要求</w:t>
      </w:r>
      <w:r w:rsidR="00F221C8" w:rsidRPr="00E65FB9">
        <w:rPr>
          <w:rFonts w:ascii="宋体" w:eastAsia="宋体" w:hAnsi="宋体" w:cs="宋体" w:hint="eastAsia"/>
          <w:szCs w:val="21"/>
        </w:rPr>
        <w:t>：</w:t>
      </w:r>
      <w:r w:rsidRPr="00E65FB9">
        <w:rPr>
          <w:rFonts w:ascii="宋体" w:eastAsia="宋体" w:hAnsi="宋体" w:cs="宋体" w:hint="eastAsia"/>
          <w:szCs w:val="21"/>
        </w:rPr>
        <w:t>不超过15</w:t>
      </w:r>
      <w:r>
        <w:rPr>
          <w:rFonts w:ascii="宋体" w:eastAsia="宋体" w:hAnsi="宋体" w:cs="宋体" w:hint="eastAsia"/>
          <w:szCs w:val="21"/>
        </w:rPr>
        <w:t>个日历日</w:t>
      </w:r>
      <w:r w:rsidRPr="00E65FB9">
        <w:rPr>
          <w:rFonts w:ascii="宋体" w:eastAsia="宋体" w:hAnsi="宋体" w:cs="宋体" w:hint="eastAsia"/>
          <w:szCs w:val="21"/>
        </w:rPr>
        <w:t>。</w:t>
      </w:r>
    </w:p>
    <w:p w14:paraId="0838E7BC" w14:textId="5D0C0795" w:rsidR="00F221C8" w:rsidRPr="00E65FB9" w:rsidRDefault="00E65FB9" w:rsidP="00E65FB9">
      <w:pPr>
        <w:spacing w:line="400" w:lineRule="exact"/>
        <w:ind w:firstLineChars="67" w:firstLine="141"/>
        <w:rPr>
          <w:rFonts w:ascii="宋体" w:eastAsia="宋体" w:hAnsi="宋体" w:cs="宋体"/>
          <w:szCs w:val="21"/>
        </w:rPr>
      </w:pPr>
      <w:r>
        <w:rPr>
          <w:rFonts w:ascii="宋体" w:eastAsia="宋体" w:hAnsi="宋体" w:cs="宋体" w:hint="eastAsia"/>
          <w:szCs w:val="21"/>
        </w:rPr>
        <w:t>5</w:t>
      </w:r>
      <w:r w:rsidR="00F221C8" w:rsidRPr="00E65FB9">
        <w:rPr>
          <w:rFonts w:ascii="宋体" w:eastAsia="宋体" w:hAnsi="宋体" w:cs="宋体" w:hint="eastAsia"/>
          <w:szCs w:val="21"/>
        </w:rPr>
        <w:t>、工程质保期：</w:t>
      </w:r>
      <w:r w:rsidR="00A76C6D" w:rsidRPr="00E65FB9">
        <w:rPr>
          <w:rFonts w:ascii="宋体" w:eastAsia="宋体" w:hAnsi="宋体" w:cs="宋体" w:hint="eastAsia"/>
          <w:szCs w:val="21"/>
        </w:rPr>
        <w:t>自竣工验收合格之日起2年</w:t>
      </w:r>
      <w:r>
        <w:rPr>
          <w:rFonts w:ascii="宋体" w:eastAsia="宋体" w:hAnsi="宋体" w:cs="宋体" w:hint="eastAsia"/>
          <w:szCs w:val="21"/>
        </w:rPr>
        <w:t>。</w:t>
      </w:r>
    </w:p>
    <w:p w14:paraId="32F8B434" w14:textId="6BB54BD6" w:rsidR="00347B37" w:rsidRPr="00352473" w:rsidRDefault="00596FEF" w:rsidP="00F221C8">
      <w:pPr>
        <w:spacing w:line="560" w:lineRule="exact"/>
        <w:rPr>
          <w:rFonts w:asciiTheme="minorEastAsia" w:hAnsiTheme="minorEastAsia"/>
          <w:szCs w:val="21"/>
        </w:rPr>
      </w:pPr>
      <w:r w:rsidRPr="00596FEF">
        <w:rPr>
          <w:rFonts w:asciiTheme="minorEastAsia" w:hAnsiTheme="minorEastAsia" w:hint="eastAsia"/>
          <w:b/>
          <w:bCs/>
          <w:szCs w:val="21"/>
        </w:rPr>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E65FB9">
        <w:rPr>
          <w:rFonts w:asciiTheme="minorEastAsia" w:hAnsiTheme="minorEastAsia" w:hint="eastAsia"/>
          <w:szCs w:val="21"/>
        </w:rPr>
        <w:t>238670</w:t>
      </w:r>
      <w:r w:rsidR="00E65FB9" w:rsidRPr="009C2B8D">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w:t>
      </w:r>
      <w:r w:rsidRPr="0026175C">
        <w:rPr>
          <w:rFonts w:ascii="宋体" w:eastAsia="宋体" w:hAnsi="宋体" w:cs="Times New Roman" w:hint="eastAsia"/>
          <w:bCs/>
          <w:szCs w:val="21"/>
        </w:rPr>
        <w:t>源：</w:t>
      </w:r>
      <w:r w:rsidR="00A608E8" w:rsidRPr="0026175C">
        <w:rPr>
          <w:rFonts w:ascii="宋体" w:eastAsia="宋体" w:hAnsi="宋体" w:cs="Times New Roman" w:hint="eastAsia"/>
          <w:bCs/>
          <w:szCs w:val="21"/>
        </w:rPr>
        <w:t>财政性资金</w:t>
      </w:r>
      <w:r w:rsidR="00E65FB9" w:rsidRPr="00352473">
        <w:rPr>
          <w:rFonts w:asciiTheme="minorEastAsia" w:hAnsiTheme="minorEastAsia"/>
          <w:szCs w:val="21"/>
        </w:rPr>
        <w:t xml:space="preserve"> </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17FED462" w14:textId="77777777" w:rsidR="004904EF" w:rsidRPr="00352473" w:rsidRDefault="004904EF" w:rsidP="004904EF">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1、施工前</w:t>
      </w:r>
      <w:r w:rsidRPr="00352473">
        <w:rPr>
          <w:rFonts w:asciiTheme="minorEastAsia" w:hAnsiTheme="minorEastAsia" w:hint="eastAsia"/>
          <w:szCs w:val="21"/>
        </w:rPr>
        <w:t>投标方</w:t>
      </w:r>
      <w:r w:rsidRPr="00352473">
        <w:rPr>
          <w:rFonts w:asciiTheme="minorEastAsia" w:hAnsiTheme="minorEastAsia" w:hint="eastAsia"/>
          <w:bCs/>
          <w:szCs w:val="21"/>
        </w:rPr>
        <w:t>需制定完善的施工计划、安全组织措施。</w:t>
      </w:r>
    </w:p>
    <w:p w14:paraId="26266AE7" w14:textId="77777777" w:rsidR="004904EF" w:rsidRPr="00352473" w:rsidRDefault="004904EF" w:rsidP="004904EF">
      <w:pPr>
        <w:spacing w:line="360" w:lineRule="exact"/>
        <w:rPr>
          <w:rFonts w:asciiTheme="minorEastAsia" w:hAnsiTheme="minorEastAsia"/>
          <w:szCs w:val="21"/>
        </w:rPr>
      </w:pPr>
      <w:r w:rsidRPr="00352473">
        <w:rPr>
          <w:rFonts w:asciiTheme="minorEastAsia" w:hAnsiTheme="minorEastAsia" w:hint="eastAsia"/>
          <w:bCs/>
          <w:szCs w:val="21"/>
        </w:rPr>
        <w:t>2、</w:t>
      </w:r>
      <w:r w:rsidRPr="00352473">
        <w:rPr>
          <w:rFonts w:asciiTheme="minorEastAsia" w:hAnsiTheme="minorEastAsia" w:cs="宋体" w:hint="eastAsia"/>
          <w:szCs w:val="21"/>
        </w:rPr>
        <w:t>安全事项</w:t>
      </w:r>
    </w:p>
    <w:p w14:paraId="2ADFD558" w14:textId="77777777" w:rsidR="004904EF" w:rsidRPr="00352473" w:rsidRDefault="004904EF" w:rsidP="004904EF">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Pr="00352473">
        <w:rPr>
          <w:rFonts w:asciiTheme="minorEastAsia" w:hAnsiTheme="minorEastAsia" w:hint="eastAsia"/>
          <w:szCs w:val="21"/>
        </w:rPr>
        <w:t>投标方</w:t>
      </w:r>
      <w:r w:rsidRPr="00352473">
        <w:rPr>
          <w:rFonts w:asciiTheme="minorEastAsia" w:hAnsiTheme="minorEastAsia" w:cs="宋体" w:hint="eastAsia"/>
          <w:szCs w:val="21"/>
        </w:rPr>
        <w:t>安全防护措施不力造成的事故责任和因此发生的费用由</w:t>
      </w:r>
      <w:r w:rsidRPr="00352473">
        <w:rPr>
          <w:rFonts w:asciiTheme="minorEastAsia" w:hAnsiTheme="minorEastAsia" w:hint="eastAsia"/>
          <w:szCs w:val="21"/>
        </w:rPr>
        <w:t>投标方</w:t>
      </w:r>
      <w:r w:rsidRPr="00352473">
        <w:rPr>
          <w:rFonts w:asciiTheme="minorEastAsia" w:hAnsiTheme="minorEastAsia" w:cs="宋体" w:hint="eastAsia"/>
          <w:szCs w:val="21"/>
        </w:rPr>
        <w:t>承担，招标方不承担任何责任及因此发生的费用。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57B269D8" w14:textId="77777777" w:rsidR="004904EF" w:rsidRDefault="004904EF" w:rsidP="004904EF">
      <w:pPr>
        <w:spacing w:line="360" w:lineRule="exact"/>
        <w:ind w:firstLineChars="250" w:firstLine="525"/>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1BD9A114" w14:textId="71B845AF" w:rsidR="004904EF" w:rsidRDefault="004904EF" w:rsidP="004904EF">
      <w:pPr>
        <w:spacing w:line="360" w:lineRule="exact"/>
        <w:rPr>
          <w:rFonts w:asciiTheme="minorEastAsia" w:hAnsiTheme="minorEastAsia" w:cs="Times New Roman"/>
          <w:szCs w:val="21"/>
        </w:rPr>
      </w:pPr>
      <w:r>
        <w:rPr>
          <w:rFonts w:asciiTheme="minorEastAsia" w:hAnsiTheme="minorEastAsia" w:cs="Times New Roman" w:hint="eastAsia"/>
          <w:szCs w:val="21"/>
        </w:rPr>
        <w:t>本项目签订</w:t>
      </w:r>
      <w:r w:rsidRPr="008B4359">
        <w:rPr>
          <w:rFonts w:asciiTheme="minorEastAsia" w:hAnsiTheme="minorEastAsia" w:cs="Times New Roman" w:hint="eastAsia"/>
          <w:szCs w:val="21"/>
        </w:rPr>
        <w:t>可调价格合同</w:t>
      </w:r>
      <w:r>
        <w:rPr>
          <w:rFonts w:asciiTheme="minorEastAsia" w:hAnsiTheme="minorEastAsia" w:cs="Times New Roman" w:hint="eastAsia"/>
          <w:szCs w:val="21"/>
        </w:rPr>
        <w:t>，工程量接受审计。</w:t>
      </w:r>
    </w:p>
    <w:p w14:paraId="2B34E9BB" w14:textId="07054121" w:rsidR="00347B37" w:rsidRPr="00352473" w:rsidRDefault="00596FEF" w:rsidP="004904EF">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1、投标书应以中文书写。</w:t>
      </w:r>
    </w:p>
    <w:p w14:paraId="11BA60F0"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22764922" w14:textId="73546586" w:rsidR="007900B6" w:rsidRPr="00E129CC" w:rsidRDefault="007900B6" w:rsidP="007900B6">
      <w:pPr>
        <w:widowControl/>
        <w:spacing w:line="360" w:lineRule="exact"/>
        <w:jc w:val="left"/>
        <w:rPr>
          <w:rFonts w:asciiTheme="minorEastAsia" w:hAnsiTheme="minorEastAsia"/>
          <w:szCs w:val="21"/>
        </w:rPr>
      </w:pPr>
      <w:r>
        <w:rPr>
          <w:rFonts w:asciiTheme="minorEastAsia" w:hAnsiTheme="minorEastAsia" w:cs="Times New Roman" w:hint="eastAsia"/>
          <w:bCs/>
          <w:szCs w:val="21"/>
        </w:rPr>
        <w:t>（3）</w:t>
      </w:r>
      <w:r w:rsidR="00F221C8" w:rsidRPr="00F221C8">
        <w:rPr>
          <w:rFonts w:asciiTheme="minorEastAsia" w:hAnsiTheme="minorEastAsia" w:cs="Times New Roman" w:hint="eastAsia"/>
          <w:bCs/>
          <w:szCs w:val="21"/>
        </w:rPr>
        <w:t>电子与</w:t>
      </w:r>
      <w:r w:rsidR="00F221C8" w:rsidRPr="00F221C8">
        <w:rPr>
          <w:rFonts w:asciiTheme="minorEastAsia" w:hAnsiTheme="minorEastAsia" w:cs="Times New Roman"/>
          <w:bCs/>
          <w:szCs w:val="21"/>
        </w:rPr>
        <w:t>智能化工程专业承包</w:t>
      </w:r>
      <w:r w:rsidR="00F221C8" w:rsidRPr="00F221C8">
        <w:rPr>
          <w:rFonts w:asciiTheme="minorEastAsia" w:hAnsiTheme="minorEastAsia" w:cs="Times New Roman" w:hint="eastAsia"/>
          <w:bCs/>
          <w:szCs w:val="21"/>
        </w:rPr>
        <w:t>二</w:t>
      </w:r>
      <w:r w:rsidR="00F221C8" w:rsidRPr="00F221C8">
        <w:rPr>
          <w:rFonts w:asciiTheme="minorEastAsia" w:hAnsiTheme="minorEastAsia" w:cs="Times New Roman"/>
          <w:bCs/>
          <w:szCs w:val="21"/>
        </w:rPr>
        <w:t>级</w:t>
      </w:r>
      <w:r w:rsidR="00F221C8">
        <w:rPr>
          <w:rFonts w:asciiTheme="minorEastAsia" w:hAnsiTheme="minorEastAsia" w:cs="Times New Roman" w:hint="eastAsia"/>
          <w:bCs/>
          <w:szCs w:val="21"/>
        </w:rPr>
        <w:t>及</w:t>
      </w:r>
      <w:r w:rsidR="00F221C8" w:rsidRPr="00F221C8">
        <w:rPr>
          <w:rFonts w:asciiTheme="minorEastAsia" w:hAnsiTheme="minorEastAsia" w:cs="Times New Roman" w:hint="eastAsia"/>
          <w:bCs/>
          <w:szCs w:val="21"/>
        </w:rPr>
        <w:t>以上资质</w:t>
      </w:r>
      <w:r w:rsidR="00E129CC" w:rsidRPr="00F221C8">
        <w:rPr>
          <w:rFonts w:asciiTheme="minorEastAsia" w:hAnsiTheme="minorEastAsia" w:cs="Times New Roman" w:hint="eastAsia"/>
          <w:bCs/>
          <w:szCs w:val="21"/>
        </w:rPr>
        <w:t>。</w:t>
      </w:r>
    </w:p>
    <w:p w14:paraId="2EE0545A" w14:textId="793420DC" w:rsidR="007900B6" w:rsidRPr="00E129CC" w:rsidRDefault="007900B6" w:rsidP="007900B6">
      <w:pPr>
        <w:widowControl/>
        <w:spacing w:line="360" w:lineRule="exact"/>
        <w:jc w:val="left"/>
        <w:rPr>
          <w:rFonts w:asciiTheme="minorEastAsia" w:hAnsiTheme="minorEastAsia"/>
          <w:szCs w:val="21"/>
        </w:rPr>
      </w:pPr>
      <w:r w:rsidRPr="00E129CC">
        <w:rPr>
          <w:rFonts w:asciiTheme="minorEastAsia" w:hAnsiTheme="minorEastAsia" w:hint="eastAsia"/>
          <w:szCs w:val="21"/>
        </w:rPr>
        <w:t>（4）</w:t>
      </w:r>
      <w:r w:rsidR="00511928" w:rsidRPr="00E129CC">
        <w:rPr>
          <w:rFonts w:asciiTheme="minorEastAsia" w:hAnsiTheme="minorEastAsia" w:hint="eastAsia"/>
          <w:szCs w:val="21"/>
        </w:rPr>
        <w:t>企业</w:t>
      </w:r>
      <w:r w:rsidRPr="00E129CC">
        <w:rPr>
          <w:rFonts w:asciiTheme="minorEastAsia" w:hAnsiTheme="minorEastAsia" w:hint="eastAsia"/>
          <w:szCs w:val="21"/>
        </w:rPr>
        <w:t>安全生产许可证</w:t>
      </w:r>
      <w:r w:rsidR="00E129CC" w:rsidRPr="00E129CC">
        <w:rPr>
          <w:rFonts w:asciiTheme="minorEastAsia" w:hAnsiTheme="minorEastAsia" w:hint="eastAsia"/>
          <w:szCs w:val="21"/>
        </w:rPr>
        <w:t>；</w:t>
      </w:r>
      <w:r w:rsidR="00E129CC" w:rsidRPr="00E129CC">
        <w:rPr>
          <w:rFonts w:asciiTheme="minorEastAsia" w:hAnsiTheme="minorEastAsia"/>
          <w:b/>
          <w:szCs w:val="21"/>
        </w:rPr>
        <w:t>外地进京企业请提供企业进京备案证明；</w:t>
      </w:r>
    </w:p>
    <w:p w14:paraId="6F10C09B" w14:textId="68529BF5"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（5）提供近三年内</w:t>
      </w:r>
      <w:r w:rsidR="00A76C6D" w:rsidRPr="00352473">
        <w:rPr>
          <w:rFonts w:asciiTheme="minorEastAsia" w:hAnsiTheme="minorEastAsia" w:cs="Times New Roman" w:hint="eastAsia"/>
          <w:szCs w:val="21"/>
        </w:rPr>
        <w:t>（20</w:t>
      </w:r>
      <w:r w:rsidR="00A76C6D">
        <w:rPr>
          <w:rFonts w:asciiTheme="minorEastAsia" w:hAnsiTheme="minorEastAsia" w:cs="Times New Roman" w:hint="eastAsia"/>
          <w:szCs w:val="21"/>
        </w:rPr>
        <w:t>20</w:t>
      </w:r>
      <w:r w:rsidR="00A76C6D" w:rsidRPr="00352473">
        <w:rPr>
          <w:rFonts w:asciiTheme="minorEastAsia" w:hAnsiTheme="minorEastAsia" w:cs="Times New Roman" w:hint="eastAsia"/>
          <w:szCs w:val="21"/>
        </w:rPr>
        <w:t>年</w:t>
      </w:r>
      <w:r w:rsidR="004904EF">
        <w:rPr>
          <w:rFonts w:asciiTheme="minorEastAsia" w:hAnsiTheme="minorEastAsia" w:hint="eastAsia"/>
          <w:szCs w:val="21"/>
        </w:rPr>
        <w:t>12</w:t>
      </w:r>
      <w:r w:rsidR="00A76C6D" w:rsidRPr="00961BF1">
        <w:rPr>
          <w:rFonts w:asciiTheme="minorEastAsia" w:hAnsiTheme="minorEastAsia" w:hint="eastAsia"/>
          <w:szCs w:val="21"/>
        </w:rPr>
        <w:t>月至今</w:t>
      </w:r>
      <w:r w:rsidR="00A76C6D" w:rsidRPr="00352473">
        <w:rPr>
          <w:rFonts w:asciiTheme="minorEastAsia" w:hAnsiTheme="minorEastAsia" w:cs="Times New Roman" w:hint="eastAsia"/>
          <w:szCs w:val="21"/>
        </w:rPr>
        <w:t>）</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lastRenderedPageBreak/>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（6）投标人对本项目的服务承诺。</w:t>
      </w:r>
    </w:p>
    <w:p w14:paraId="1C587841"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（7）投标人投标文件中需响应采购文件中对各项服务的具体要求。</w:t>
      </w:r>
    </w:p>
    <w:p w14:paraId="090A251E" w14:textId="6E6D3134"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（8）</w:t>
      </w:r>
      <w:r w:rsidR="00511928" w:rsidRPr="005E1561">
        <w:rPr>
          <w:rFonts w:asciiTheme="minorEastAsia" w:hAnsiTheme="minorEastAsia" w:hint="eastAsia"/>
          <w:szCs w:val="21"/>
        </w:rPr>
        <w:t>提供</w:t>
      </w:r>
      <w:r w:rsidR="007C6F3A" w:rsidRPr="00A76C6D">
        <w:rPr>
          <w:rFonts w:asciiTheme="minorEastAsia" w:hAnsiTheme="minorEastAsia" w:hint="eastAsia"/>
          <w:b/>
          <w:szCs w:val="21"/>
        </w:rPr>
        <w:t>开标前3个日历日内</w:t>
      </w:r>
      <w:r w:rsidR="00511928" w:rsidRPr="005E1561">
        <w:rPr>
          <w:rFonts w:asciiTheme="minorEastAsia" w:hAnsiTheme="minorEastAsia" w:hint="eastAsia"/>
          <w:szCs w:val="21"/>
        </w:rPr>
        <w:t>“信用中国”网站</w:t>
      </w:r>
      <w:r w:rsidR="007C6F3A">
        <w:rPr>
          <w:rFonts w:asciiTheme="minorEastAsia" w:hAnsiTheme="minorEastAsia" w:hint="eastAsia"/>
          <w:szCs w:val="21"/>
        </w:rPr>
        <w:t>下载的</w:t>
      </w:r>
      <w:r w:rsidR="00511928">
        <w:rPr>
          <w:rFonts w:asciiTheme="minorEastAsia" w:hAnsiTheme="minorEastAsia" w:hint="eastAsia"/>
          <w:szCs w:val="21"/>
        </w:rPr>
        <w:t>信用信息报告</w:t>
      </w:r>
    </w:p>
    <w:p w14:paraId="653E98A8" w14:textId="772D5423" w:rsidR="007900B6" w:rsidRDefault="007900B6" w:rsidP="007900B6">
      <w:pPr>
        <w:rPr>
          <w:rFonts w:asciiTheme="minorEastAsia" w:hAnsiTheme="minorEastAsia" w:cs="Times New Roman"/>
          <w:bCs/>
          <w:szCs w:val="21"/>
        </w:rPr>
      </w:pPr>
      <w:r>
        <w:rPr>
          <w:rFonts w:asciiTheme="minorEastAsia" w:hAnsiTheme="minorEastAsia" w:hint="eastAsia"/>
          <w:szCs w:val="21"/>
        </w:rPr>
        <w:t>（9）</w:t>
      </w:r>
      <w:r w:rsidR="00A76C6D" w:rsidRPr="00CC76E6">
        <w:rPr>
          <w:rFonts w:asciiTheme="minorEastAsia" w:hAnsiTheme="minorEastAsia" w:cs="Times New Roman" w:hint="eastAsia"/>
          <w:bCs/>
          <w:szCs w:val="21"/>
        </w:rPr>
        <w:t>投标人</w:t>
      </w:r>
      <w:r w:rsidR="00A76C6D">
        <w:rPr>
          <w:rFonts w:asciiTheme="minorEastAsia" w:hAnsiTheme="minorEastAsia" w:hint="eastAsia"/>
          <w:szCs w:val="21"/>
        </w:rPr>
        <w:t>需提供</w:t>
      </w:r>
      <w:r w:rsidR="00A76C6D" w:rsidRPr="00580E0E">
        <w:rPr>
          <w:rFonts w:asciiTheme="minorEastAsia" w:hAnsiTheme="minorEastAsia" w:hint="eastAsia"/>
          <w:szCs w:val="21"/>
        </w:rPr>
        <w:t>的上一年度审计报告复印件或近半年任意一个月公司的财务报表（资产负债表、利润表、现金流量表），成立不满一年的，提供自成立至今的财务报表或近半年银行出具的资信证明材料</w:t>
      </w:r>
      <w:r w:rsidR="00A76C6D" w:rsidRPr="00CC76E6">
        <w:rPr>
          <w:rFonts w:asciiTheme="minorEastAsia" w:hAnsiTheme="minorEastAsia" w:cs="Times New Roman" w:hint="eastAsia"/>
          <w:bCs/>
          <w:szCs w:val="21"/>
        </w:rPr>
        <w:t>。</w:t>
      </w:r>
    </w:p>
    <w:p w14:paraId="2101AF10" w14:textId="0A4487C6" w:rsidR="00A76C6D" w:rsidRDefault="00A76C6D" w:rsidP="007900B6">
      <w:pPr>
        <w:rPr>
          <w:rFonts w:asciiTheme="minorEastAsia" w:hAnsiTheme="minorEastAsia"/>
          <w:szCs w:val="21"/>
        </w:rPr>
      </w:pPr>
      <w:r>
        <w:rPr>
          <w:rFonts w:asciiTheme="minorEastAsia" w:hAnsiTheme="minorEastAsia" w:cs="Times New Roman" w:hint="eastAsia"/>
          <w:bCs/>
          <w:szCs w:val="21"/>
        </w:rPr>
        <w:t>（10）</w:t>
      </w:r>
      <w:r w:rsidRPr="00580E0E">
        <w:rPr>
          <w:rFonts w:asciiTheme="minorEastAsia" w:hAnsiTheme="minorEastAsia" w:hint="eastAsia"/>
          <w:szCs w:val="21"/>
        </w:rPr>
        <w:t>投标人有依法缴纳税收和社会保障资金的良好记录（近三个月内任意一个月）</w:t>
      </w:r>
      <w:r>
        <w:rPr>
          <w:rFonts w:asciiTheme="minorEastAsia" w:hAnsiTheme="minorEastAsia" w:hint="eastAsia"/>
          <w:szCs w:val="21"/>
        </w:rPr>
        <w:t>。</w:t>
      </w:r>
    </w:p>
    <w:p w14:paraId="48E0DC55" w14:textId="77777777" w:rsidR="00FB6730"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（1</w:t>
      </w:r>
      <w:r w:rsidR="00A76C6D">
        <w:rPr>
          <w:rFonts w:asciiTheme="minorEastAsia" w:hAnsiTheme="minorEastAsia" w:cs="Times New Roman" w:hint="eastAsia"/>
          <w:bCs/>
          <w:szCs w:val="21"/>
        </w:rPr>
        <w:t>1</w:t>
      </w:r>
      <w:r w:rsidRPr="00511928">
        <w:rPr>
          <w:rFonts w:asciiTheme="minorEastAsia" w:hAnsiTheme="minorEastAsia" w:cs="Times New Roman" w:hint="eastAsia"/>
          <w:bCs/>
          <w:szCs w:val="21"/>
        </w:rPr>
        <w:t>）提供主要材料品牌承诺函</w:t>
      </w:r>
      <w:r w:rsidR="00A76C6D">
        <w:rPr>
          <w:rFonts w:asciiTheme="minorEastAsia" w:hAnsiTheme="minorEastAsia" w:cs="Times New Roman" w:hint="eastAsia"/>
          <w:bCs/>
          <w:szCs w:val="21"/>
        </w:rPr>
        <w:t>，明确具体品牌。</w:t>
      </w:r>
    </w:p>
    <w:p w14:paraId="10491B29" w14:textId="4F7711E6" w:rsidR="00511928" w:rsidRPr="00511928" w:rsidRDefault="00FB6730" w:rsidP="00511928">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（12）提供网线检测报告、生产厂商授权书及生产厂商营业执照。</w:t>
      </w:r>
    </w:p>
    <w:p w14:paraId="0418C39D" w14:textId="7F1BFAAD"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FB6730">
        <w:rPr>
          <w:rFonts w:asciiTheme="minorEastAsia" w:hAnsiTheme="minorEastAsia" w:cs="Times New Roman" w:hint="eastAsia"/>
          <w:bCs/>
          <w:szCs w:val="21"/>
        </w:rPr>
        <w:t>3</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w:t>
      </w:r>
    </w:p>
    <w:p w14:paraId="1CF39A45" w14:textId="38045D67" w:rsidR="00071897" w:rsidRPr="005C64C4" w:rsidRDefault="007900B6" w:rsidP="00663C82">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FB6730">
        <w:rPr>
          <w:rFonts w:asciiTheme="minorEastAsia" w:hAnsiTheme="minorEastAsia" w:cs="Times New Roman" w:hint="eastAsia"/>
          <w:bCs/>
          <w:szCs w:val="21"/>
        </w:rPr>
        <w:t>4</w:t>
      </w:r>
      <w:r w:rsidRPr="00511928">
        <w:rPr>
          <w:rFonts w:asciiTheme="minorEastAsia" w:hAnsiTheme="minorEastAsia" w:cs="Times New Roman" w:hint="eastAsia"/>
          <w:bCs/>
          <w:szCs w:val="21"/>
        </w:rPr>
        <w:t>）报价部分</w:t>
      </w:r>
      <w:r w:rsidR="005C64C4">
        <w:rPr>
          <w:rFonts w:asciiTheme="minorEastAsia" w:hAnsiTheme="minorEastAsia" w:cs="Times New Roman" w:hint="eastAsia"/>
          <w:bCs/>
          <w:szCs w:val="21"/>
        </w:rPr>
        <w:t>，根据附件工程量清单报价。</w:t>
      </w:r>
      <w:r w:rsidR="00663C82">
        <w:rPr>
          <w:rFonts w:asciiTheme="minorEastAsia" w:hAnsiTheme="minorEastAsia" w:cs="Times New Roman" w:hint="eastAsia"/>
          <w:bCs/>
          <w:szCs w:val="21"/>
        </w:rPr>
        <w:t>(</w:t>
      </w:r>
      <w:r w:rsidR="00071897" w:rsidRPr="00663C82">
        <w:rPr>
          <w:rFonts w:asciiTheme="minorEastAsia" w:hAnsiTheme="minorEastAsia" w:cs="Times New Roman" w:hint="eastAsia"/>
          <w:bCs/>
          <w:szCs w:val="21"/>
        </w:rPr>
        <w:t>投标人不得增加、更改、拆分、合并或重组清单中的项目，不得更改项目顺序</w:t>
      </w:r>
      <w:r w:rsidR="00663C82">
        <w:rPr>
          <w:rFonts w:asciiTheme="minorEastAsia" w:hAnsiTheme="minorEastAsia" w:cs="Times New Roman" w:hint="eastAsia"/>
          <w:bCs/>
          <w:szCs w:val="21"/>
        </w:rPr>
        <w:t>)</w:t>
      </w:r>
    </w:p>
    <w:p w14:paraId="12745543" w14:textId="3B74E03D"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Pr>
          <w:rFonts w:asciiTheme="minorEastAsia" w:hAnsiTheme="minorEastAsia" w:hint="eastAsia"/>
          <w:szCs w:val="21"/>
        </w:rPr>
        <w:t>1</w:t>
      </w:r>
      <w:r w:rsidR="00FB6730">
        <w:rPr>
          <w:rFonts w:asciiTheme="minorEastAsia" w:hAnsiTheme="minorEastAsia" w:hint="eastAsia"/>
          <w:szCs w:val="21"/>
        </w:rPr>
        <w:t>5</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13F7A689" w14:textId="77777777" w:rsidR="007900B6" w:rsidRPr="007C6F3A" w:rsidRDefault="007900B6" w:rsidP="007C6F3A">
      <w:pPr>
        <w:widowControl/>
        <w:spacing w:line="360" w:lineRule="exact"/>
        <w:ind w:firstLineChars="270" w:firstLine="569"/>
        <w:jc w:val="left"/>
        <w:rPr>
          <w:rFonts w:asciiTheme="minorEastAsia" w:hAnsiTheme="minorEastAsia"/>
          <w:b/>
          <w:szCs w:val="21"/>
        </w:rPr>
      </w:pPr>
      <w:r w:rsidRPr="007C6F3A">
        <w:rPr>
          <w:rFonts w:asciiTheme="minorEastAsia" w:hAnsiTheme="minorEastAsia" w:hint="eastAsia"/>
          <w:b/>
          <w:szCs w:val="21"/>
        </w:rPr>
        <w:t>②电子版标书（盖章扫描版）一式壹份，以U盘的形式包装并加贴封条。</w:t>
      </w:r>
    </w:p>
    <w:p w14:paraId="1EBC9C48"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5192D338"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77777777" w:rsidR="00347B37" w:rsidRPr="00352473" w:rsidRDefault="00AE5D94" w:rsidP="00C85D73">
      <w:pPr>
        <w:spacing w:line="360" w:lineRule="exact"/>
        <w:rPr>
          <w:rFonts w:asciiTheme="minorEastAsia" w:hAnsiTheme="minorEastAsia" w:cs="Times New Roman"/>
          <w:b/>
          <w:szCs w:val="21"/>
        </w:rPr>
      </w:pPr>
      <w:r w:rsidRPr="00352473">
        <w:rPr>
          <w:rFonts w:asciiTheme="minorEastAsia" w:hAnsiTheme="minorEastAsia" w:cs="Times New Roman" w:hint="eastAsia"/>
          <w:b/>
          <w:szCs w:val="21"/>
        </w:rPr>
        <w:t>十</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2BE8790B" w14:textId="77777777" w:rsidR="00A06E32" w:rsidRPr="00352473" w:rsidRDefault="00A06E32" w:rsidP="00A06E32">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10786D0C" w14:textId="77777777" w:rsidR="00A06E32" w:rsidRPr="00352473" w:rsidRDefault="00A06E32" w:rsidP="00A06E32">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A06E32" w:rsidRPr="00352473" w14:paraId="32D6B444" w14:textId="77777777" w:rsidTr="00CF51DB">
        <w:trPr>
          <w:jc w:val="center"/>
        </w:trPr>
        <w:tc>
          <w:tcPr>
            <w:tcW w:w="473" w:type="pct"/>
            <w:vAlign w:val="center"/>
          </w:tcPr>
          <w:p w14:paraId="76FC14DC"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3FB94245"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41301EC4"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6E192CE7"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56DC82BE"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6490915B"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19254433"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45B620D5"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77167014" w14:textId="77777777" w:rsidR="00A06E32" w:rsidRPr="00352473" w:rsidRDefault="00A06E32" w:rsidP="00CF51DB">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得分</w:t>
            </w:r>
          </w:p>
        </w:tc>
      </w:tr>
      <w:tr w:rsidR="00A06E32" w:rsidRPr="00352473" w14:paraId="05F44439" w14:textId="77777777" w:rsidTr="00CF51DB">
        <w:trPr>
          <w:jc w:val="center"/>
        </w:trPr>
        <w:tc>
          <w:tcPr>
            <w:tcW w:w="473" w:type="pct"/>
            <w:vAlign w:val="center"/>
          </w:tcPr>
          <w:p w14:paraId="71CE5810" w14:textId="77777777" w:rsidR="00A06E32" w:rsidRPr="00352473"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141542F8" w14:textId="77777777" w:rsidR="00A06E32" w:rsidRPr="00352473" w:rsidRDefault="00A06E32" w:rsidP="00CF51DB">
            <w:pPr>
              <w:spacing w:line="360" w:lineRule="exact"/>
              <w:jc w:val="center"/>
              <w:rPr>
                <w:rFonts w:asciiTheme="minorEastAsia" w:hAnsiTheme="minorEastAsia" w:cs="微软雅黑"/>
                <w:sz w:val="18"/>
                <w:szCs w:val="18"/>
              </w:rPr>
            </w:pPr>
          </w:p>
        </w:tc>
        <w:tc>
          <w:tcPr>
            <w:tcW w:w="654" w:type="pct"/>
            <w:vAlign w:val="center"/>
          </w:tcPr>
          <w:p w14:paraId="0EB6DFF7" w14:textId="77777777" w:rsidR="00A06E32" w:rsidRPr="00352473" w:rsidRDefault="00A06E32" w:rsidP="00CF51DB">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18BABF3B" w14:textId="77777777" w:rsidR="00A06E32" w:rsidRPr="00352473" w:rsidRDefault="00A06E32" w:rsidP="00CF51DB">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4F46EC43" w14:textId="77777777" w:rsidR="00A06E32" w:rsidRPr="00352473" w:rsidRDefault="00A06E32" w:rsidP="00CF51DB">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6EE29829"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6FF70523" w14:textId="77777777" w:rsidTr="00CF51DB">
        <w:trPr>
          <w:trHeight w:val="919"/>
          <w:jc w:val="center"/>
        </w:trPr>
        <w:tc>
          <w:tcPr>
            <w:tcW w:w="473" w:type="pct"/>
            <w:vMerge w:val="restart"/>
            <w:vAlign w:val="center"/>
          </w:tcPr>
          <w:p w14:paraId="06EA04C5" w14:textId="77777777" w:rsidR="00A06E32" w:rsidRPr="00352473"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lastRenderedPageBreak/>
              <w:t>商务</w:t>
            </w:r>
          </w:p>
          <w:p w14:paraId="5AC5A6AC" w14:textId="77777777" w:rsidR="00A06E32" w:rsidRPr="00352473"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6B97FBA9" w14:textId="77777777" w:rsidR="00A06E32" w:rsidRPr="00352473" w:rsidRDefault="00A06E32" w:rsidP="00CF51DB">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409E60CE" w14:textId="77777777" w:rsidR="00A06E32" w:rsidRPr="00352473" w:rsidRDefault="00A06E32" w:rsidP="00CF51DB">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16F49395" w14:textId="77777777" w:rsidR="00A06E32" w:rsidRPr="00352473"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3FCE7F50"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5075072D" w14:textId="77777777" w:rsidTr="00CF51DB">
        <w:trPr>
          <w:trHeight w:hRule="exact" w:val="1420"/>
          <w:jc w:val="center"/>
        </w:trPr>
        <w:tc>
          <w:tcPr>
            <w:tcW w:w="473" w:type="pct"/>
            <w:vMerge/>
            <w:vAlign w:val="center"/>
          </w:tcPr>
          <w:p w14:paraId="728D1130" w14:textId="77777777" w:rsidR="00A06E32" w:rsidRPr="00352473" w:rsidRDefault="00A06E32" w:rsidP="00CF51DB">
            <w:pPr>
              <w:spacing w:line="360" w:lineRule="exact"/>
              <w:jc w:val="center"/>
              <w:rPr>
                <w:rFonts w:asciiTheme="minorEastAsia" w:hAnsiTheme="minorEastAsia" w:cs="Times New Roman"/>
                <w:sz w:val="18"/>
                <w:szCs w:val="18"/>
              </w:rPr>
            </w:pPr>
          </w:p>
        </w:tc>
        <w:tc>
          <w:tcPr>
            <w:tcW w:w="654" w:type="pct"/>
            <w:vAlign w:val="center"/>
          </w:tcPr>
          <w:p w14:paraId="28D959D9"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3558939A" w14:textId="77777777" w:rsidR="00A06E32" w:rsidRPr="00524258" w:rsidRDefault="00A06E32" w:rsidP="00CF51DB">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2235683" w14:textId="77777777" w:rsidR="00A06E32" w:rsidRPr="00352473" w:rsidRDefault="00A06E32" w:rsidP="00CF51DB">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40BA91B8"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37065443" w14:textId="77777777" w:rsidTr="00CF51DB">
        <w:trPr>
          <w:trHeight w:val="955"/>
          <w:jc w:val="center"/>
        </w:trPr>
        <w:tc>
          <w:tcPr>
            <w:tcW w:w="473" w:type="pct"/>
            <w:vMerge/>
            <w:vAlign w:val="center"/>
          </w:tcPr>
          <w:p w14:paraId="34A12031" w14:textId="77777777" w:rsidR="00A06E32" w:rsidRPr="00352473" w:rsidRDefault="00A06E32" w:rsidP="00CF51DB">
            <w:pPr>
              <w:spacing w:line="360" w:lineRule="exact"/>
              <w:jc w:val="center"/>
              <w:rPr>
                <w:rFonts w:asciiTheme="minorEastAsia" w:hAnsiTheme="minorEastAsia" w:cs="Times New Roman"/>
                <w:sz w:val="18"/>
                <w:szCs w:val="18"/>
              </w:rPr>
            </w:pPr>
          </w:p>
        </w:tc>
        <w:tc>
          <w:tcPr>
            <w:tcW w:w="654" w:type="pct"/>
            <w:vAlign w:val="center"/>
          </w:tcPr>
          <w:p w14:paraId="245CBF49"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152311F0" w14:textId="33A7C9F8" w:rsidR="00A06E32" w:rsidRPr="00352473" w:rsidRDefault="00A06E32" w:rsidP="00A06E32">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Pr>
                <w:rFonts w:asciiTheme="minorEastAsia" w:hAnsiTheme="minorEastAsia" w:cs="微软雅黑" w:hint="eastAsia"/>
                <w:sz w:val="18"/>
                <w:szCs w:val="18"/>
              </w:rPr>
              <w:t>20</w:t>
            </w:r>
            <w:r w:rsidRPr="00C02FEA">
              <w:rPr>
                <w:rFonts w:asciiTheme="minorEastAsia" w:hAnsiTheme="minorEastAsia" w:cs="微软雅黑" w:hint="eastAsia"/>
                <w:sz w:val="18"/>
                <w:szCs w:val="18"/>
              </w:rPr>
              <w:t>年</w:t>
            </w:r>
            <w:r>
              <w:rPr>
                <w:rFonts w:asciiTheme="minorEastAsia" w:hAnsiTheme="minorEastAsia" w:cs="微软雅黑" w:hint="eastAsia"/>
                <w:sz w:val="18"/>
                <w:szCs w:val="18"/>
              </w:rPr>
              <w:t>12</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7D73E36C" w14:textId="77777777" w:rsidR="00A06E32" w:rsidRPr="00352473" w:rsidRDefault="00A06E32" w:rsidP="00CF51DB">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61E8B220"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575E962A" w14:textId="77777777" w:rsidTr="00CF51DB">
        <w:trPr>
          <w:trHeight w:val="1112"/>
          <w:jc w:val="center"/>
        </w:trPr>
        <w:tc>
          <w:tcPr>
            <w:tcW w:w="473" w:type="pct"/>
            <w:vMerge w:val="restart"/>
            <w:vAlign w:val="center"/>
          </w:tcPr>
          <w:p w14:paraId="08DB51A1" w14:textId="77777777" w:rsidR="00A06E32" w:rsidRDefault="00A06E32" w:rsidP="00CF51DB">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60D7454F" w14:textId="77777777" w:rsidR="00A06E32" w:rsidRPr="00352473" w:rsidRDefault="00A06E32" w:rsidP="00CF51DB">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3D8ACDE7" w14:textId="77777777" w:rsidR="00A06E32" w:rsidRPr="00352473" w:rsidRDefault="00A06E32" w:rsidP="00CF51DB">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、施工方案</w:t>
            </w:r>
          </w:p>
        </w:tc>
        <w:tc>
          <w:tcPr>
            <w:tcW w:w="2622" w:type="pct"/>
            <w:vAlign w:val="center"/>
          </w:tcPr>
          <w:p w14:paraId="1109E778"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w:t>
            </w:r>
          </w:p>
          <w:p w14:paraId="4401A42F"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0E0484C1"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5E65A63F"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CA79952" w14:textId="77777777" w:rsidR="00A06E32" w:rsidRDefault="00A06E32" w:rsidP="00CF51DB">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44B1E835" w14:textId="77777777" w:rsidR="00A06E32" w:rsidRPr="00B2348D"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826182F" w14:textId="77777777" w:rsidR="00A06E32" w:rsidRPr="00352473" w:rsidRDefault="00A06E32" w:rsidP="00CF51DB">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）质保期内维修响应方案（5分）</w:t>
            </w:r>
          </w:p>
          <w:p w14:paraId="687AC898" w14:textId="77777777" w:rsidR="00A06E32" w:rsidRPr="00352473" w:rsidRDefault="00A06E32" w:rsidP="00CF51DB">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96E636F" w14:textId="77777777" w:rsidR="00A06E32" w:rsidRPr="00352473" w:rsidRDefault="00A06E32" w:rsidP="00CF51DB">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27</w:t>
            </w:r>
          </w:p>
        </w:tc>
        <w:tc>
          <w:tcPr>
            <w:tcW w:w="572" w:type="pct"/>
          </w:tcPr>
          <w:p w14:paraId="2AE9689A"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22D0E884" w14:textId="77777777" w:rsidTr="00CF51DB">
        <w:trPr>
          <w:trHeight w:val="1125"/>
          <w:jc w:val="center"/>
        </w:trPr>
        <w:tc>
          <w:tcPr>
            <w:tcW w:w="473" w:type="pct"/>
            <w:vMerge/>
            <w:vAlign w:val="center"/>
          </w:tcPr>
          <w:p w14:paraId="62B3A844" w14:textId="77777777" w:rsidR="00A06E32" w:rsidRPr="00352473" w:rsidRDefault="00A06E32" w:rsidP="00CF51DB">
            <w:pPr>
              <w:spacing w:line="360" w:lineRule="exact"/>
              <w:jc w:val="center"/>
              <w:rPr>
                <w:rFonts w:asciiTheme="minorEastAsia" w:hAnsiTheme="minorEastAsia" w:cs="微软雅黑"/>
                <w:sz w:val="18"/>
                <w:szCs w:val="18"/>
              </w:rPr>
            </w:pPr>
          </w:p>
        </w:tc>
        <w:tc>
          <w:tcPr>
            <w:tcW w:w="654" w:type="pct"/>
            <w:vAlign w:val="center"/>
          </w:tcPr>
          <w:p w14:paraId="214B1ED5" w14:textId="77777777" w:rsidR="00A06E32" w:rsidRPr="00352473" w:rsidRDefault="00A06E32" w:rsidP="00CF51DB">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w:t>
            </w:r>
            <w:r w:rsidRPr="00BB3B7E">
              <w:rPr>
                <w:rFonts w:asciiTheme="minorEastAsia" w:hAnsiTheme="minorEastAsia" w:cs="微软雅黑" w:hint="eastAsia"/>
                <w:sz w:val="18"/>
                <w:szCs w:val="18"/>
              </w:rPr>
              <w:t>重点难点分析</w:t>
            </w:r>
            <w:r>
              <w:rPr>
                <w:rFonts w:asciiTheme="minorEastAsia" w:hAnsiTheme="minorEastAsia" w:cs="微软雅黑" w:hint="eastAsia"/>
                <w:sz w:val="18"/>
                <w:szCs w:val="18"/>
              </w:rPr>
              <w:t>及措施</w:t>
            </w:r>
          </w:p>
        </w:tc>
        <w:tc>
          <w:tcPr>
            <w:tcW w:w="2622" w:type="pct"/>
            <w:vAlign w:val="center"/>
          </w:tcPr>
          <w:p w14:paraId="59EA9AF5"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18479115"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0C959192"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0FE57B1"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18771059" w14:textId="77777777" w:rsidR="00A06E32" w:rsidRPr="00BB3B7E"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2ABAE127" w14:textId="77777777" w:rsidR="00A06E32" w:rsidRPr="00352473" w:rsidRDefault="00A06E32" w:rsidP="00CF51DB">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E5C5F32" w14:textId="77777777" w:rsidR="00A06E32" w:rsidRPr="00352473" w:rsidRDefault="00A06E32" w:rsidP="00CF51DB">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15</w:t>
            </w:r>
          </w:p>
        </w:tc>
        <w:tc>
          <w:tcPr>
            <w:tcW w:w="572" w:type="pct"/>
          </w:tcPr>
          <w:p w14:paraId="18BCECB0" w14:textId="77777777" w:rsidR="00A06E32" w:rsidRPr="00352473" w:rsidRDefault="00A06E32" w:rsidP="00CF51DB">
            <w:pPr>
              <w:spacing w:line="360" w:lineRule="exact"/>
              <w:jc w:val="center"/>
              <w:rPr>
                <w:rFonts w:asciiTheme="minorEastAsia" w:hAnsiTheme="minorEastAsia" w:cs="微软雅黑"/>
                <w:sz w:val="18"/>
                <w:szCs w:val="18"/>
              </w:rPr>
            </w:pPr>
          </w:p>
        </w:tc>
      </w:tr>
      <w:tr w:rsidR="00A06E32" w:rsidRPr="00352473" w14:paraId="3ECBE1F4" w14:textId="77777777" w:rsidTr="00CF51DB">
        <w:trPr>
          <w:trHeight w:val="1125"/>
          <w:jc w:val="center"/>
        </w:trPr>
        <w:tc>
          <w:tcPr>
            <w:tcW w:w="473" w:type="pct"/>
            <w:vMerge/>
            <w:vAlign w:val="center"/>
          </w:tcPr>
          <w:p w14:paraId="4374DBDB" w14:textId="77777777" w:rsidR="00A06E32" w:rsidRPr="00352473" w:rsidRDefault="00A06E32" w:rsidP="00CF51DB">
            <w:pPr>
              <w:spacing w:line="360" w:lineRule="exact"/>
              <w:jc w:val="center"/>
              <w:rPr>
                <w:rFonts w:asciiTheme="minorEastAsia" w:hAnsiTheme="minorEastAsia" w:cs="微软雅黑"/>
                <w:sz w:val="18"/>
                <w:szCs w:val="18"/>
              </w:rPr>
            </w:pPr>
          </w:p>
        </w:tc>
        <w:tc>
          <w:tcPr>
            <w:tcW w:w="654" w:type="pct"/>
            <w:vAlign w:val="center"/>
          </w:tcPr>
          <w:p w14:paraId="75233A78" w14:textId="77777777" w:rsidR="00A06E32" w:rsidRDefault="00A06E32" w:rsidP="00CF51DB">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Pr="000A47F5">
              <w:rPr>
                <w:rFonts w:asciiTheme="minorEastAsia" w:hAnsiTheme="minorEastAsia" w:cs="微软雅黑" w:hint="eastAsia"/>
                <w:sz w:val="18"/>
                <w:szCs w:val="18"/>
              </w:rPr>
              <w:t>工期进度计划与保证措施</w:t>
            </w:r>
          </w:p>
        </w:tc>
        <w:tc>
          <w:tcPr>
            <w:tcW w:w="2622" w:type="pct"/>
            <w:vAlign w:val="center"/>
          </w:tcPr>
          <w:p w14:paraId="63870C98" w14:textId="77777777" w:rsidR="00A06E32" w:rsidRPr="000A47F5"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4EFB1EED" w14:textId="77777777" w:rsidR="00A06E32"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12DE3FAB" w14:textId="77777777" w:rsidR="00A06E32" w:rsidRPr="000A47F5"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733D473A" w14:textId="77777777" w:rsidR="00A06E32" w:rsidRPr="000A47F5"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w:t>
            </w:r>
            <w:r w:rsidRPr="000A47F5">
              <w:rPr>
                <w:rFonts w:asciiTheme="minorEastAsia" w:hAnsiTheme="minorEastAsia" w:cs="微软雅黑" w:hint="eastAsia"/>
                <w:sz w:val="18"/>
                <w:szCs w:val="18"/>
              </w:rPr>
              <w:lastRenderedPageBreak/>
              <w:t>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10E2808C" w14:textId="77777777" w:rsidR="00A06E32" w:rsidRPr="000A47F5"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5C6A33BB" w14:textId="77777777" w:rsidR="00A06E32" w:rsidRPr="00BB3B7E" w:rsidRDefault="00A06E32" w:rsidP="00CF51DB">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714F619A" w14:textId="77777777" w:rsidR="00A06E32" w:rsidRDefault="00A06E32" w:rsidP="00CF51DB">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7</w:t>
            </w:r>
          </w:p>
        </w:tc>
        <w:tc>
          <w:tcPr>
            <w:tcW w:w="572" w:type="pct"/>
          </w:tcPr>
          <w:p w14:paraId="0D603487" w14:textId="77777777" w:rsidR="00A06E32" w:rsidRPr="00352473" w:rsidRDefault="00A06E32" w:rsidP="00CF51DB">
            <w:pPr>
              <w:spacing w:line="360" w:lineRule="exact"/>
              <w:jc w:val="center"/>
              <w:rPr>
                <w:rFonts w:asciiTheme="minorEastAsia" w:hAnsiTheme="minorEastAsia" w:cs="微软雅黑"/>
                <w:sz w:val="18"/>
                <w:szCs w:val="18"/>
              </w:rPr>
            </w:pPr>
          </w:p>
        </w:tc>
      </w:tr>
    </w:tbl>
    <w:p w14:paraId="5C655EC4" w14:textId="77777777" w:rsidR="00ED2B75" w:rsidRPr="00ED718B" w:rsidRDefault="00ED2B75" w:rsidP="00ED2B75">
      <w:pPr>
        <w:spacing w:line="360" w:lineRule="auto"/>
        <w:jc w:val="left"/>
        <w:rPr>
          <w:rFonts w:ascii="宋体" w:eastAsia="宋体" w:hAnsi="宋体" w:cs="Times New Roman"/>
          <w:bCs/>
          <w:szCs w:val="21"/>
        </w:rPr>
      </w:pPr>
      <w:r w:rsidRPr="00ED718B">
        <w:rPr>
          <w:rFonts w:ascii="宋体" w:eastAsia="宋体" w:hAnsi="宋体" w:cs="Times New Roman" w:hint="eastAsia"/>
          <w:b/>
          <w:bCs/>
          <w:szCs w:val="21"/>
        </w:rPr>
        <w:lastRenderedPageBreak/>
        <w:t>十二、开标</w:t>
      </w:r>
    </w:p>
    <w:p w14:paraId="59DB486E" w14:textId="34956FBD" w:rsidR="00A76C6D" w:rsidRPr="003D0F68" w:rsidRDefault="00A76C6D" w:rsidP="00A76C6D">
      <w:pPr>
        <w:pStyle w:val="aa"/>
        <w:numPr>
          <w:ilvl w:val="0"/>
          <w:numId w:val="2"/>
        </w:numPr>
        <w:spacing w:line="360" w:lineRule="auto"/>
        <w:ind w:firstLineChars="0"/>
        <w:jc w:val="left"/>
        <w:rPr>
          <w:rFonts w:ascii="宋体" w:hAnsi="宋体"/>
          <w:bCs/>
          <w:szCs w:val="21"/>
        </w:rPr>
      </w:pPr>
      <w:r w:rsidRPr="003D0F68">
        <w:rPr>
          <w:rFonts w:ascii="宋体" w:hAnsi="宋体" w:hint="eastAsia"/>
          <w:bCs/>
          <w:szCs w:val="21"/>
        </w:rPr>
        <w:t>递交</w:t>
      </w:r>
      <w:r w:rsidR="0026175C">
        <w:rPr>
          <w:rFonts w:ascii="宋体" w:hAnsi="宋体" w:hint="eastAsia"/>
          <w:bCs/>
          <w:szCs w:val="21"/>
        </w:rPr>
        <w:t>投标</w:t>
      </w:r>
      <w:r w:rsidRPr="003D0F68">
        <w:rPr>
          <w:rFonts w:ascii="宋体" w:hAnsi="宋体" w:hint="eastAsia"/>
          <w:bCs/>
          <w:szCs w:val="21"/>
        </w:rPr>
        <w:t>文件</w:t>
      </w:r>
      <w:r w:rsidR="0026175C">
        <w:rPr>
          <w:rFonts w:ascii="宋体" w:hAnsi="宋体" w:hint="eastAsia"/>
          <w:bCs/>
          <w:szCs w:val="21"/>
        </w:rPr>
        <w:t>开始</w:t>
      </w:r>
      <w:r w:rsidR="0026175C" w:rsidRPr="003D0F68">
        <w:rPr>
          <w:rFonts w:ascii="宋体" w:hAnsi="宋体" w:hint="eastAsia"/>
          <w:bCs/>
          <w:szCs w:val="21"/>
        </w:rPr>
        <w:t>时间：202</w:t>
      </w:r>
      <w:r w:rsidR="0026175C">
        <w:rPr>
          <w:rFonts w:ascii="宋体" w:hAnsi="宋体" w:hint="eastAsia"/>
          <w:bCs/>
          <w:szCs w:val="21"/>
        </w:rPr>
        <w:t>3</w:t>
      </w:r>
      <w:r w:rsidR="0026175C" w:rsidRPr="003D0F68">
        <w:rPr>
          <w:rFonts w:ascii="宋体" w:hAnsi="宋体" w:hint="eastAsia"/>
          <w:bCs/>
          <w:szCs w:val="21"/>
        </w:rPr>
        <w:t>年</w:t>
      </w:r>
      <w:r w:rsidR="00A06E32">
        <w:rPr>
          <w:rFonts w:ascii="宋体" w:hAnsi="宋体" w:hint="eastAsia"/>
          <w:bCs/>
          <w:szCs w:val="21"/>
        </w:rPr>
        <w:t>12</w:t>
      </w:r>
      <w:r w:rsidR="0026175C" w:rsidRPr="003D0F68">
        <w:rPr>
          <w:rFonts w:ascii="宋体" w:hAnsi="宋体" w:hint="eastAsia"/>
          <w:bCs/>
          <w:szCs w:val="21"/>
        </w:rPr>
        <w:t>月</w:t>
      </w:r>
      <w:r w:rsidR="00F42828">
        <w:rPr>
          <w:rFonts w:ascii="宋体" w:hAnsi="宋体" w:hint="eastAsia"/>
          <w:bCs/>
          <w:szCs w:val="21"/>
        </w:rPr>
        <w:t>28</w:t>
      </w:r>
      <w:r w:rsidR="0026175C" w:rsidRPr="003D0F68">
        <w:rPr>
          <w:rFonts w:ascii="宋体" w:hAnsi="宋体" w:hint="eastAsia"/>
          <w:bCs/>
          <w:szCs w:val="21"/>
        </w:rPr>
        <w:t>日</w:t>
      </w:r>
      <w:r w:rsidR="0026175C">
        <w:rPr>
          <w:rFonts w:ascii="宋体" w:hAnsi="宋体" w:hint="eastAsia"/>
          <w:bCs/>
          <w:szCs w:val="21"/>
        </w:rPr>
        <w:t>13</w:t>
      </w:r>
      <w:r w:rsidR="0026175C" w:rsidRPr="003D0F68">
        <w:rPr>
          <w:rFonts w:ascii="宋体" w:hAnsi="宋体" w:hint="eastAsia"/>
          <w:bCs/>
          <w:szCs w:val="21"/>
        </w:rPr>
        <w:t>:</w:t>
      </w:r>
      <w:r w:rsidR="00EC33BA">
        <w:rPr>
          <w:rFonts w:ascii="宋体" w:hAnsi="宋体" w:hint="eastAsia"/>
          <w:bCs/>
          <w:szCs w:val="21"/>
        </w:rPr>
        <w:t>0</w:t>
      </w:r>
      <w:r w:rsidR="0026175C" w:rsidRPr="003D0F68">
        <w:rPr>
          <w:rFonts w:ascii="宋体" w:hAnsi="宋体" w:hint="eastAsia"/>
          <w:bCs/>
          <w:szCs w:val="21"/>
        </w:rPr>
        <w:t>0</w:t>
      </w:r>
      <w:r w:rsidR="0026175C">
        <w:rPr>
          <w:rFonts w:ascii="宋体" w:hAnsi="宋体" w:hint="eastAsia"/>
          <w:bCs/>
          <w:szCs w:val="21"/>
        </w:rPr>
        <w:t>；递交投标文件</w:t>
      </w:r>
      <w:r w:rsidRPr="003D0F68">
        <w:rPr>
          <w:rFonts w:ascii="宋体" w:hAnsi="宋体" w:hint="eastAsia"/>
          <w:bCs/>
          <w:szCs w:val="21"/>
        </w:rPr>
        <w:t>截止时间：202</w:t>
      </w:r>
      <w:r>
        <w:rPr>
          <w:rFonts w:ascii="宋体" w:hAnsi="宋体" w:hint="eastAsia"/>
          <w:bCs/>
          <w:szCs w:val="21"/>
        </w:rPr>
        <w:t>3</w:t>
      </w:r>
      <w:r w:rsidRPr="003D0F68">
        <w:rPr>
          <w:rFonts w:ascii="宋体" w:hAnsi="宋体" w:hint="eastAsia"/>
          <w:bCs/>
          <w:szCs w:val="21"/>
        </w:rPr>
        <w:t>年</w:t>
      </w:r>
      <w:r w:rsidR="00A06E32">
        <w:rPr>
          <w:rFonts w:ascii="宋体" w:hAnsi="宋体" w:hint="eastAsia"/>
          <w:bCs/>
          <w:szCs w:val="21"/>
        </w:rPr>
        <w:t>12</w:t>
      </w:r>
      <w:r w:rsidRPr="003D0F68">
        <w:rPr>
          <w:rFonts w:ascii="宋体" w:hAnsi="宋体" w:hint="eastAsia"/>
          <w:bCs/>
          <w:szCs w:val="21"/>
        </w:rPr>
        <w:t>月</w:t>
      </w:r>
      <w:r w:rsidR="00F42828">
        <w:rPr>
          <w:rFonts w:ascii="宋体" w:hAnsi="宋体" w:hint="eastAsia"/>
          <w:bCs/>
          <w:szCs w:val="21"/>
        </w:rPr>
        <w:t>28</w:t>
      </w:r>
      <w:r w:rsidRPr="003D0F68">
        <w:rPr>
          <w:rFonts w:ascii="宋体" w:hAnsi="宋体" w:hint="eastAsia"/>
          <w:bCs/>
          <w:szCs w:val="21"/>
        </w:rPr>
        <w:t xml:space="preserve">日 </w:t>
      </w:r>
      <w:r w:rsidR="0026175C">
        <w:rPr>
          <w:rFonts w:ascii="宋体" w:hAnsi="宋体" w:hint="eastAsia"/>
          <w:bCs/>
          <w:szCs w:val="21"/>
        </w:rPr>
        <w:t>13</w:t>
      </w:r>
      <w:r w:rsidRPr="003D0F68">
        <w:rPr>
          <w:rFonts w:ascii="宋体" w:hAnsi="宋体" w:hint="eastAsia"/>
          <w:bCs/>
          <w:szCs w:val="21"/>
        </w:rPr>
        <w:t>:</w:t>
      </w:r>
      <w:r w:rsidR="00E478A7">
        <w:rPr>
          <w:rFonts w:ascii="宋体" w:hAnsi="宋体" w:hint="eastAsia"/>
          <w:bCs/>
          <w:szCs w:val="21"/>
        </w:rPr>
        <w:t>3</w:t>
      </w:r>
      <w:r w:rsidRPr="003D0F68">
        <w:rPr>
          <w:rFonts w:ascii="宋体" w:hAnsi="宋体" w:hint="eastAsia"/>
          <w:bCs/>
          <w:szCs w:val="21"/>
        </w:rPr>
        <w:t>0</w:t>
      </w:r>
      <w:r w:rsidR="0026175C">
        <w:rPr>
          <w:rFonts w:ascii="宋体" w:hAnsi="宋体" w:hint="eastAsia"/>
          <w:bCs/>
          <w:szCs w:val="21"/>
        </w:rPr>
        <w:t>。</w:t>
      </w:r>
    </w:p>
    <w:p w14:paraId="4C768E95" w14:textId="550EF2A8" w:rsidR="00A76C6D" w:rsidRPr="003D0F68" w:rsidRDefault="00A76C6D" w:rsidP="00A76C6D">
      <w:pPr>
        <w:pStyle w:val="aa"/>
        <w:numPr>
          <w:ilvl w:val="0"/>
          <w:numId w:val="2"/>
        </w:numPr>
        <w:spacing w:line="360" w:lineRule="auto"/>
        <w:ind w:firstLineChars="0"/>
        <w:jc w:val="left"/>
        <w:rPr>
          <w:rFonts w:ascii="宋体" w:hAnsi="宋体"/>
          <w:bCs/>
          <w:szCs w:val="21"/>
        </w:rPr>
      </w:pPr>
      <w:r w:rsidRPr="003D0F68">
        <w:rPr>
          <w:rFonts w:ascii="宋体" w:hAnsi="宋体" w:hint="eastAsia"/>
          <w:bCs/>
          <w:szCs w:val="21"/>
        </w:rPr>
        <w:t>递交文件地点：北京市西城区西直门外大街6号中</w:t>
      </w:r>
      <w:proofErr w:type="gramStart"/>
      <w:r w:rsidRPr="003D0F68">
        <w:rPr>
          <w:rFonts w:ascii="宋体" w:hAnsi="宋体" w:hint="eastAsia"/>
          <w:bCs/>
          <w:szCs w:val="21"/>
        </w:rPr>
        <w:t>仪大厦</w:t>
      </w:r>
      <w:proofErr w:type="gramEnd"/>
      <w:r w:rsidR="00F42828">
        <w:rPr>
          <w:rFonts w:ascii="宋体" w:hAnsi="宋体" w:hint="eastAsia"/>
          <w:bCs/>
          <w:szCs w:val="21"/>
        </w:rPr>
        <w:t>7</w:t>
      </w:r>
      <w:r w:rsidRPr="003D0F68">
        <w:rPr>
          <w:rFonts w:ascii="宋体" w:hAnsi="宋体" w:hint="eastAsia"/>
          <w:bCs/>
          <w:szCs w:val="21"/>
        </w:rPr>
        <w:t>层</w:t>
      </w:r>
      <w:r w:rsidR="00F42828">
        <w:rPr>
          <w:rFonts w:ascii="宋体" w:hAnsi="宋体" w:hint="eastAsia"/>
          <w:bCs/>
          <w:szCs w:val="21"/>
        </w:rPr>
        <w:t>7024A</w:t>
      </w:r>
      <w:r w:rsidRPr="003D0F68">
        <w:rPr>
          <w:rFonts w:ascii="宋体" w:hAnsi="宋体" w:hint="eastAsia"/>
          <w:bCs/>
          <w:szCs w:val="21"/>
        </w:rPr>
        <w:t>会议室</w:t>
      </w:r>
    </w:p>
    <w:p w14:paraId="7B48D62C" w14:textId="427585BD" w:rsidR="00A76C6D" w:rsidRPr="003D0F68" w:rsidRDefault="00A76C6D" w:rsidP="00A76C6D">
      <w:pPr>
        <w:pStyle w:val="aa"/>
        <w:numPr>
          <w:ilvl w:val="0"/>
          <w:numId w:val="2"/>
        </w:numPr>
        <w:spacing w:line="360" w:lineRule="auto"/>
        <w:ind w:firstLineChars="0"/>
        <w:jc w:val="left"/>
        <w:rPr>
          <w:rFonts w:ascii="宋体" w:hAnsi="宋体"/>
          <w:bCs/>
          <w:szCs w:val="21"/>
        </w:rPr>
      </w:pPr>
      <w:r>
        <w:rPr>
          <w:rFonts w:ascii="宋体" w:hAnsi="宋体" w:hint="eastAsia"/>
          <w:bCs/>
          <w:szCs w:val="21"/>
        </w:rPr>
        <w:t>开标时间</w:t>
      </w:r>
      <w:r w:rsidRPr="003D0F68">
        <w:rPr>
          <w:rFonts w:ascii="宋体" w:hAnsi="宋体" w:hint="eastAsia"/>
          <w:bCs/>
          <w:szCs w:val="21"/>
        </w:rPr>
        <w:t>：</w:t>
      </w:r>
      <w:r w:rsidR="0026175C" w:rsidRPr="003D0F68">
        <w:rPr>
          <w:rFonts w:ascii="宋体" w:hAnsi="宋体" w:hint="eastAsia"/>
          <w:bCs/>
          <w:szCs w:val="21"/>
        </w:rPr>
        <w:t>202</w:t>
      </w:r>
      <w:r w:rsidR="0026175C">
        <w:rPr>
          <w:rFonts w:ascii="宋体" w:hAnsi="宋体" w:hint="eastAsia"/>
          <w:bCs/>
          <w:szCs w:val="21"/>
        </w:rPr>
        <w:t>3</w:t>
      </w:r>
      <w:r w:rsidR="0026175C" w:rsidRPr="003D0F68">
        <w:rPr>
          <w:rFonts w:ascii="宋体" w:hAnsi="宋体" w:hint="eastAsia"/>
          <w:bCs/>
          <w:szCs w:val="21"/>
        </w:rPr>
        <w:t>年</w:t>
      </w:r>
      <w:r w:rsidR="00A06E32">
        <w:rPr>
          <w:rFonts w:ascii="宋体" w:hAnsi="宋体" w:hint="eastAsia"/>
          <w:bCs/>
          <w:szCs w:val="21"/>
        </w:rPr>
        <w:t>12</w:t>
      </w:r>
      <w:r w:rsidR="0026175C" w:rsidRPr="003D0F68">
        <w:rPr>
          <w:rFonts w:ascii="宋体" w:hAnsi="宋体" w:hint="eastAsia"/>
          <w:bCs/>
          <w:szCs w:val="21"/>
        </w:rPr>
        <w:t>月</w:t>
      </w:r>
      <w:r w:rsidR="00F42828">
        <w:rPr>
          <w:rFonts w:ascii="宋体" w:hAnsi="宋体" w:hint="eastAsia"/>
          <w:bCs/>
          <w:szCs w:val="21"/>
        </w:rPr>
        <w:t>28</w:t>
      </w:r>
      <w:r w:rsidR="0026175C" w:rsidRPr="003D0F68">
        <w:rPr>
          <w:rFonts w:ascii="宋体" w:hAnsi="宋体" w:hint="eastAsia"/>
          <w:bCs/>
          <w:szCs w:val="21"/>
        </w:rPr>
        <w:t>日</w:t>
      </w:r>
      <w:r w:rsidRPr="003D0F68">
        <w:rPr>
          <w:rFonts w:ascii="宋体" w:hAnsi="宋体" w:hint="eastAsia"/>
          <w:bCs/>
          <w:szCs w:val="21"/>
        </w:rPr>
        <w:t xml:space="preserve">  </w:t>
      </w:r>
      <w:r w:rsidR="0026175C">
        <w:rPr>
          <w:rFonts w:ascii="宋体" w:hAnsi="宋体" w:hint="eastAsia"/>
          <w:bCs/>
          <w:szCs w:val="21"/>
        </w:rPr>
        <w:t>14</w:t>
      </w:r>
      <w:r w:rsidRPr="003D0F68">
        <w:rPr>
          <w:rFonts w:ascii="宋体" w:hAnsi="宋体" w:hint="eastAsia"/>
          <w:bCs/>
          <w:szCs w:val="21"/>
        </w:rPr>
        <w:t>:00</w:t>
      </w:r>
    </w:p>
    <w:p w14:paraId="344D5357" w14:textId="290D92DB" w:rsidR="00A76C6D" w:rsidRDefault="00A76C6D" w:rsidP="00A76C6D">
      <w:pPr>
        <w:spacing w:line="360" w:lineRule="auto"/>
        <w:jc w:val="left"/>
        <w:rPr>
          <w:rFonts w:ascii="宋体" w:eastAsia="宋体" w:hAnsi="宋体" w:cs="Times New Roman"/>
          <w:bCs/>
          <w:szCs w:val="21"/>
        </w:rPr>
      </w:pPr>
      <w:r w:rsidRPr="003D0F68">
        <w:rPr>
          <w:rFonts w:ascii="宋体" w:eastAsia="宋体" w:hAnsi="宋体" w:cs="Times New Roman" w:hint="eastAsia"/>
          <w:bCs/>
          <w:szCs w:val="21"/>
        </w:rPr>
        <w:t>4、开标地点：北京市西城区西直门外大街6号中</w:t>
      </w:r>
      <w:proofErr w:type="gramStart"/>
      <w:r w:rsidRPr="003D0F68">
        <w:rPr>
          <w:rFonts w:ascii="宋体" w:eastAsia="宋体" w:hAnsi="宋体" w:cs="Times New Roman" w:hint="eastAsia"/>
          <w:bCs/>
          <w:szCs w:val="21"/>
        </w:rPr>
        <w:t>仪大厦</w:t>
      </w:r>
      <w:proofErr w:type="gramEnd"/>
      <w:r w:rsidR="00F42828">
        <w:rPr>
          <w:rFonts w:ascii="宋体" w:hAnsi="宋体" w:hint="eastAsia"/>
          <w:bCs/>
          <w:szCs w:val="21"/>
        </w:rPr>
        <w:t>7</w:t>
      </w:r>
      <w:r w:rsidR="008B3940" w:rsidRPr="003D0F68">
        <w:rPr>
          <w:rFonts w:ascii="宋体" w:hAnsi="宋体" w:hint="eastAsia"/>
          <w:bCs/>
          <w:szCs w:val="21"/>
        </w:rPr>
        <w:t>层</w:t>
      </w:r>
      <w:r w:rsidR="00F42828">
        <w:rPr>
          <w:rFonts w:ascii="宋体" w:hAnsi="宋体" w:hint="eastAsia"/>
          <w:bCs/>
          <w:szCs w:val="21"/>
        </w:rPr>
        <w:t>7024A</w:t>
      </w:r>
      <w:r w:rsidR="008B3940" w:rsidRPr="003D0F68">
        <w:rPr>
          <w:rFonts w:ascii="宋体" w:hAnsi="宋体" w:hint="eastAsia"/>
          <w:bCs/>
          <w:szCs w:val="21"/>
        </w:rPr>
        <w:t>会议室</w:t>
      </w:r>
    </w:p>
    <w:p w14:paraId="1583061A" w14:textId="71BB3881" w:rsidR="00A76C6D" w:rsidRPr="00707203" w:rsidRDefault="00A76C6D" w:rsidP="00A76C6D">
      <w:pPr>
        <w:spacing w:line="360" w:lineRule="auto"/>
        <w:jc w:val="left"/>
        <w:rPr>
          <w:rFonts w:ascii="宋体" w:eastAsia="宋体" w:hAnsi="宋体" w:cs="Times New Roman"/>
          <w:bCs/>
          <w:szCs w:val="21"/>
        </w:rPr>
      </w:pPr>
      <w:r>
        <w:rPr>
          <w:rFonts w:ascii="宋体" w:eastAsia="宋体" w:hAnsi="宋体" w:cs="Times New Roman" w:hint="eastAsia"/>
          <w:bCs/>
          <w:szCs w:val="21"/>
        </w:rPr>
        <w:t>5、</w:t>
      </w:r>
      <w:r w:rsidR="00E478A7">
        <w:rPr>
          <w:rFonts w:ascii="宋体" w:eastAsia="宋体" w:hAnsi="宋体" w:cs="Times New Roman" w:hint="eastAsia"/>
          <w:bCs/>
          <w:szCs w:val="21"/>
        </w:rPr>
        <w:t>注意事项：请参加投标公司的被授权人于文件内注明的递交文件时间按时</w:t>
      </w:r>
      <w:r w:rsidRPr="00707203">
        <w:rPr>
          <w:rFonts w:ascii="宋体" w:eastAsia="宋体" w:hAnsi="宋体" w:cs="Times New Roman" w:hint="eastAsia"/>
          <w:bCs/>
          <w:szCs w:val="21"/>
        </w:rPr>
        <w:t>到场</w:t>
      </w:r>
      <w:r>
        <w:rPr>
          <w:rFonts w:ascii="宋体" w:eastAsia="宋体" w:hAnsi="宋体" w:cs="Times New Roman" w:hint="eastAsia"/>
          <w:bCs/>
          <w:szCs w:val="21"/>
        </w:rPr>
        <w:t>。</w:t>
      </w:r>
    </w:p>
    <w:p w14:paraId="2A24DCD7" w14:textId="77777777" w:rsidR="008B4359" w:rsidRDefault="008B4359" w:rsidP="00A06E32">
      <w:pPr>
        <w:widowControl/>
        <w:jc w:val="left"/>
        <w:rPr>
          <w:rFonts w:ascii="宋体" w:eastAsia="宋体" w:hAnsi="宋体" w:cs="Times New Roman"/>
          <w:bCs/>
          <w:szCs w:val="21"/>
        </w:rPr>
      </w:pPr>
    </w:p>
    <w:p w14:paraId="6338F327" w14:textId="77777777" w:rsidR="008B4359" w:rsidRDefault="008B4359" w:rsidP="00A06E32">
      <w:pPr>
        <w:widowControl/>
        <w:jc w:val="left"/>
        <w:rPr>
          <w:rFonts w:ascii="宋体" w:eastAsia="宋体" w:hAnsi="宋体" w:cs="Times New Roman"/>
          <w:bCs/>
          <w:szCs w:val="21"/>
        </w:rPr>
      </w:pPr>
    </w:p>
    <w:p w14:paraId="1AD51CB7" w14:textId="77777777" w:rsidR="008B4359" w:rsidRDefault="008B4359" w:rsidP="00A06E32">
      <w:pPr>
        <w:widowControl/>
        <w:jc w:val="left"/>
        <w:rPr>
          <w:rFonts w:ascii="宋体" w:eastAsia="宋体" w:hAnsi="宋体" w:cs="Times New Roman"/>
          <w:bCs/>
          <w:szCs w:val="21"/>
        </w:rPr>
      </w:pPr>
    </w:p>
    <w:p w14:paraId="7CBB45BC" w14:textId="77777777" w:rsidR="008B4359" w:rsidRDefault="008B4359" w:rsidP="00A06E32">
      <w:pPr>
        <w:widowControl/>
        <w:jc w:val="left"/>
        <w:rPr>
          <w:rFonts w:ascii="宋体" w:eastAsia="宋体" w:hAnsi="宋体" w:cs="Times New Roman"/>
          <w:bCs/>
          <w:szCs w:val="21"/>
        </w:rPr>
      </w:pPr>
    </w:p>
    <w:p w14:paraId="376F3269" w14:textId="77777777" w:rsidR="008B4359" w:rsidRDefault="008B4359" w:rsidP="00A06E32">
      <w:pPr>
        <w:widowControl/>
        <w:jc w:val="left"/>
        <w:rPr>
          <w:rFonts w:ascii="宋体" w:eastAsia="宋体" w:hAnsi="宋体" w:cs="Times New Roman"/>
          <w:bCs/>
          <w:szCs w:val="21"/>
        </w:rPr>
      </w:pPr>
    </w:p>
    <w:p w14:paraId="3FEDBC63" w14:textId="77777777" w:rsidR="008B4359" w:rsidRDefault="008B4359" w:rsidP="00A06E32">
      <w:pPr>
        <w:widowControl/>
        <w:jc w:val="left"/>
        <w:rPr>
          <w:rFonts w:ascii="宋体" w:eastAsia="宋体" w:hAnsi="宋体" w:cs="Times New Roman"/>
          <w:bCs/>
          <w:szCs w:val="21"/>
        </w:rPr>
      </w:pPr>
    </w:p>
    <w:p w14:paraId="1E60FE6E" w14:textId="77777777" w:rsidR="008B4359" w:rsidRDefault="008B4359" w:rsidP="00A06E32">
      <w:pPr>
        <w:widowControl/>
        <w:jc w:val="left"/>
        <w:rPr>
          <w:rFonts w:ascii="宋体" w:eastAsia="宋体" w:hAnsi="宋体" w:cs="Times New Roman"/>
          <w:bCs/>
          <w:szCs w:val="21"/>
        </w:rPr>
      </w:pPr>
    </w:p>
    <w:p w14:paraId="0A0D7AFC" w14:textId="77777777" w:rsidR="008B4359" w:rsidRDefault="008B4359" w:rsidP="00A06E32">
      <w:pPr>
        <w:widowControl/>
        <w:jc w:val="left"/>
        <w:rPr>
          <w:rFonts w:ascii="宋体" w:eastAsia="宋体" w:hAnsi="宋体" w:cs="Times New Roman"/>
          <w:bCs/>
          <w:szCs w:val="21"/>
        </w:rPr>
      </w:pPr>
    </w:p>
    <w:p w14:paraId="4233D1CA" w14:textId="77777777" w:rsidR="008B4359" w:rsidRDefault="008B4359" w:rsidP="00A06E32">
      <w:pPr>
        <w:widowControl/>
        <w:jc w:val="left"/>
        <w:rPr>
          <w:rFonts w:ascii="宋体" w:eastAsia="宋体" w:hAnsi="宋体" w:cs="Times New Roman"/>
          <w:bCs/>
          <w:szCs w:val="21"/>
        </w:rPr>
      </w:pPr>
    </w:p>
    <w:p w14:paraId="7BA68AB9" w14:textId="00D5EE55" w:rsidR="0026175C" w:rsidRPr="008B4359" w:rsidRDefault="000D6A11" w:rsidP="00A06E32">
      <w:pPr>
        <w:widowControl/>
        <w:jc w:val="left"/>
        <w:rPr>
          <w:rFonts w:ascii="宋体" w:eastAsia="宋体" w:hAnsi="宋体" w:cs="Times New Roman"/>
          <w:bCs/>
          <w:szCs w:val="21"/>
        </w:rPr>
      </w:pPr>
      <w:r w:rsidRPr="00C4505F">
        <w:rPr>
          <w:rFonts w:ascii="宋体" w:eastAsia="宋体" w:hAnsi="宋体" w:cs="Times New Roman" w:hint="eastAsia"/>
          <w:bCs/>
          <w:szCs w:val="21"/>
        </w:rPr>
        <w:t>附件：</w:t>
      </w:r>
      <w:r w:rsidR="005C64C4">
        <w:rPr>
          <w:rFonts w:asciiTheme="minorEastAsia" w:hAnsiTheme="minorEastAsia" w:cs="Times New Roman" w:hint="eastAsia"/>
          <w:bCs/>
          <w:szCs w:val="21"/>
        </w:rPr>
        <w:t>工程量清单</w:t>
      </w:r>
    </w:p>
    <w:sectPr w:rsidR="0026175C" w:rsidRPr="008B4359"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FC1B1" w14:textId="77777777" w:rsidR="008A4893" w:rsidRDefault="008A4893" w:rsidP="002520F7">
      <w:r>
        <w:separator/>
      </w:r>
    </w:p>
  </w:endnote>
  <w:endnote w:type="continuationSeparator" w:id="0">
    <w:p w14:paraId="4263BEBB" w14:textId="77777777" w:rsidR="008A4893" w:rsidRDefault="008A4893"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460B76" w:rsidRDefault="00460B76">
        <w:pPr>
          <w:pStyle w:val="a5"/>
          <w:jc w:val="center"/>
        </w:pPr>
        <w:r>
          <w:fldChar w:fldCharType="begin"/>
        </w:r>
        <w:r>
          <w:instrText>PAGE   \* MERGEFORMAT</w:instrText>
        </w:r>
        <w:r>
          <w:fldChar w:fldCharType="separate"/>
        </w:r>
        <w:r w:rsidR="00F42828" w:rsidRPr="00F42828">
          <w:rPr>
            <w:noProof/>
            <w:lang w:val="zh-CN"/>
          </w:rPr>
          <w:t>1</w:t>
        </w:r>
        <w:r>
          <w:fldChar w:fldCharType="end"/>
        </w:r>
      </w:p>
    </w:sdtContent>
  </w:sdt>
  <w:p w14:paraId="63F9DFCC" w14:textId="77777777" w:rsidR="00460B76" w:rsidRDefault="00460B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46BB9" w14:textId="77777777" w:rsidR="008A4893" w:rsidRDefault="008A4893" w:rsidP="002520F7">
      <w:r>
        <w:separator/>
      </w:r>
    </w:p>
  </w:footnote>
  <w:footnote w:type="continuationSeparator" w:id="0">
    <w:p w14:paraId="5A2B2D72" w14:textId="77777777" w:rsidR="008A4893" w:rsidRDefault="008A4893"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903F2"/>
    <w:multiLevelType w:val="hybridMultilevel"/>
    <w:tmpl w:val="5F300B2E"/>
    <w:lvl w:ilvl="0" w:tplc="445E19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F810B93"/>
    <w:multiLevelType w:val="hybridMultilevel"/>
    <w:tmpl w:val="5A16664C"/>
    <w:lvl w:ilvl="0" w:tplc="078247BC">
      <w:start w:val="1"/>
      <w:numFmt w:val="decimal"/>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2">
    <w:nsid w:val="3E3E1A3A"/>
    <w:multiLevelType w:val="hybridMultilevel"/>
    <w:tmpl w:val="07BADEBE"/>
    <w:lvl w:ilvl="0" w:tplc="C32C202C">
      <w:start w:val="1"/>
      <w:numFmt w:val="decimalEnclosedCircle"/>
      <w:lvlText w:val="%1"/>
      <w:lvlJc w:val="left"/>
      <w:pPr>
        <w:ind w:left="908" w:hanging="360"/>
      </w:pPr>
      <w:rPr>
        <w:rFonts w:ascii="宋体" w:eastAsia="宋体" w:hAnsi="宋体" w:cs="Times New Roman"/>
      </w:r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abstractNum w:abstractNumId="3">
    <w:nsid w:val="527B7E66"/>
    <w:multiLevelType w:val="hybridMultilevel"/>
    <w:tmpl w:val="0ED2CAB8"/>
    <w:lvl w:ilvl="0" w:tplc="936ADC2A">
      <w:start w:val="1"/>
      <w:numFmt w:val="decimalEnclosedCircle"/>
      <w:lvlText w:val="%1"/>
      <w:lvlJc w:val="left"/>
      <w:pPr>
        <w:ind w:left="908" w:hanging="360"/>
      </w:pPr>
      <w:rPr>
        <w:rFonts w:ascii="宋体" w:eastAsia="宋体" w:hAnsi="宋体" w:cs="Times New Roman"/>
      </w:rPr>
    </w:lvl>
    <w:lvl w:ilvl="1" w:tplc="04090019" w:tentative="1">
      <w:start w:val="1"/>
      <w:numFmt w:val="lowerLetter"/>
      <w:lvlText w:val="%2)"/>
      <w:lvlJc w:val="left"/>
      <w:pPr>
        <w:ind w:left="1388" w:hanging="420"/>
      </w:pPr>
    </w:lvl>
    <w:lvl w:ilvl="2" w:tplc="0409001B" w:tentative="1">
      <w:start w:val="1"/>
      <w:numFmt w:val="lowerRoman"/>
      <w:lvlText w:val="%3."/>
      <w:lvlJc w:val="right"/>
      <w:pPr>
        <w:ind w:left="1808" w:hanging="420"/>
      </w:pPr>
    </w:lvl>
    <w:lvl w:ilvl="3" w:tplc="0409000F" w:tentative="1">
      <w:start w:val="1"/>
      <w:numFmt w:val="decimal"/>
      <w:lvlText w:val="%4."/>
      <w:lvlJc w:val="left"/>
      <w:pPr>
        <w:ind w:left="2228" w:hanging="420"/>
      </w:pPr>
    </w:lvl>
    <w:lvl w:ilvl="4" w:tplc="04090019" w:tentative="1">
      <w:start w:val="1"/>
      <w:numFmt w:val="lowerLetter"/>
      <w:lvlText w:val="%5)"/>
      <w:lvlJc w:val="left"/>
      <w:pPr>
        <w:ind w:left="2648" w:hanging="420"/>
      </w:pPr>
    </w:lvl>
    <w:lvl w:ilvl="5" w:tplc="0409001B" w:tentative="1">
      <w:start w:val="1"/>
      <w:numFmt w:val="lowerRoman"/>
      <w:lvlText w:val="%6."/>
      <w:lvlJc w:val="right"/>
      <w:pPr>
        <w:ind w:left="3068" w:hanging="420"/>
      </w:pPr>
    </w:lvl>
    <w:lvl w:ilvl="6" w:tplc="0409000F" w:tentative="1">
      <w:start w:val="1"/>
      <w:numFmt w:val="decimal"/>
      <w:lvlText w:val="%7."/>
      <w:lvlJc w:val="left"/>
      <w:pPr>
        <w:ind w:left="3488" w:hanging="420"/>
      </w:pPr>
    </w:lvl>
    <w:lvl w:ilvl="7" w:tplc="04090019" w:tentative="1">
      <w:start w:val="1"/>
      <w:numFmt w:val="lowerLetter"/>
      <w:lvlText w:val="%8)"/>
      <w:lvlJc w:val="left"/>
      <w:pPr>
        <w:ind w:left="3908" w:hanging="420"/>
      </w:pPr>
    </w:lvl>
    <w:lvl w:ilvl="8" w:tplc="0409001B" w:tentative="1">
      <w:start w:val="1"/>
      <w:numFmt w:val="lowerRoman"/>
      <w:lvlText w:val="%9."/>
      <w:lvlJc w:val="right"/>
      <w:pPr>
        <w:ind w:left="4328" w:hanging="420"/>
      </w:pPr>
    </w:lvl>
  </w:abstractNum>
  <w:abstractNum w:abstractNumId="4">
    <w:nsid w:val="539F4CE5"/>
    <w:multiLevelType w:val="hybridMultilevel"/>
    <w:tmpl w:val="41F4ADC6"/>
    <w:lvl w:ilvl="0" w:tplc="1226B4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993A9D8"/>
    <w:multiLevelType w:val="singleLevel"/>
    <w:tmpl w:val="5993A9D8"/>
    <w:lvl w:ilvl="0">
      <w:start w:val="1"/>
      <w:numFmt w:val="decimal"/>
      <w:suff w:val="nothing"/>
      <w:lvlText w:val="%1、"/>
      <w:lvlJc w:val="left"/>
    </w:lvl>
  </w:abstractNum>
  <w:abstractNum w:abstractNumId="7">
    <w:nsid w:val="5BE77445"/>
    <w:multiLevelType w:val="hybridMultilevel"/>
    <w:tmpl w:val="90547834"/>
    <w:lvl w:ilvl="0" w:tplc="6DB078B0">
      <w:start w:val="1"/>
      <w:numFmt w:val="decimal"/>
      <w:lvlText w:val="（%1）"/>
      <w:lvlJc w:val="left"/>
      <w:pPr>
        <w:ind w:left="1988" w:hanging="720"/>
      </w:pPr>
      <w:rPr>
        <w:rFonts w:hint="default"/>
      </w:rPr>
    </w:lvl>
    <w:lvl w:ilvl="1" w:tplc="04090019" w:tentative="1">
      <w:start w:val="1"/>
      <w:numFmt w:val="lowerLetter"/>
      <w:lvlText w:val="%2)"/>
      <w:lvlJc w:val="left"/>
      <w:pPr>
        <w:ind w:left="2108" w:hanging="420"/>
      </w:pPr>
    </w:lvl>
    <w:lvl w:ilvl="2" w:tplc="0409001B" w:tentative="1">
      <w:start w:val="1"/>
      <w:numFmt w:val="lowerRoman"/>
      <w:lvlText w:val="%3."/>
      <w:lvlJc w:val="right"/>
      <w:pPr>
        <w:ind w:left="2528" w:hanging="420"/>
      </w:pPr>
    </w:lvl>
    <w:lvl w:ilvl="3" w:tplc="0409000F" w:tentative="1">
      <w:start w:val="1"/>
      <w:numFmt w:val="decimal"/>
      <w:lvlText w:val="%4."/>
      <w:lvlJc w:val="left"/>
      <w:pPr>
        <w:ind w:left="2948" w:hanging="420"/>
      </w:pPr>
    </w:lvl>
    <w:lvl w:ilvl="4" w:tplc="04090019" w:tentative="1">
      <w:start w:val="1"/>
      <w:numFmt w:val="lowerLetter"/>
      <w:lvlText w:val="%5)"/>
      <w:lvlJc w:val="left"/>
      <w:pPr>
        <w:ind w:left="3368" w:hanging="420"/>
      </w:pPr>
    </w:lvl>
    <w:lvl w:ilvl="5" w:tplc="0409001B" w:tentative="1">
      <w:start w:val="1"/>
      <w:numFmt w:val="lowerRoman"/>
      <w:lvlText w:val="%6."/>
      <w:lvlJc w:val="right"/>
      <w:pPr>
        <w:ind w:left="3788" w:hanging="420"/>
      </w:pPr>
    </w:lvl>
    <w:lvl w:ilvl="6" w:tplc="0409000F" w:tentative="1">
      <w:start w:val="1"/>
      <w:numFmt w:val="decimal"/>
      <w:lvlText w:val="%7."/>
      <w:lvlJc w:val="left"/>
      <w:pPr>
        <w:ind w:left="4208" w:hanging="420"/>
      </w:pPr>
    </w:lvl>
    <w:lvl w:ilvl="7" w:tplc="04090019" w:tentative="1">
      <w:start w:val="1"/>
      <w:numFmt w:val="lowerLetter"/>
      <w:lvlText w:val="%8)"/>
      <w:lvlJc w:val="left"/>
      <w:pPr>
        <w:ind w:left="4628" w:hanging="420"/>
      </w:pPr>
    </w:lvl>
    <w:lvl w:ilvl="8" w:tplc="0409001B" w:tentative="1">
      <w:start w:val="1"/>
      <w:numFmt w:val="lowerRoman"/>
      <w:lvlText w:val="%9."/>
      <w:lvlJc w:val="right"/>
      <w:pPr>
        <w:ind w:left="5048" w:hanging="420"/>
      </w:pPr>
    </w:lvl>
  </w:abstractNum>
  <w:abstractNum w:abstractNumId="8">
    <w:nsid w:val="5D095AF0"/>
    <w:multiLevelType w:val="hybridMultilevel"/>
    <w:tmpl w:val="254C161A"/>
    <w:lvl w:ilvl="0" w:tplc="10923518">
      <w:start w:val="5"/>
      <w:numFmt w:val="decimalEnclosedCircle"/>
      <w:lvlText w:val="%1"/>
      <w:lvlJc w:val="left"/>
      <w:pPr>
        <w:ind w:left="1268" w:hanging="360"/>
      </w:pPr>
      <w:rPr>
        <w:rFonts w:asciiTheme="minorEastAsia" w:eastAsiaTheme="minorEastAsia" w:hAnsiTheme="minorEastAsia" w:hint="default"/>
        <w:color w:val="000000" w:themeColor="text1"/>
      </w:rPr>
    </w:lvl>
    <w:lvl w:ilvl="1" w:tplc="04090019" w:tentative="1">
      <w:start w:val="1"/>
      <w:numFmt w:val="lowerLetter"/>
      <w:lvlText w:val="%2)"/>
      <w:lvlJc w:val="left"/>
      <w:pPr>
        <w:ind w:left="1748" w:hanging="420"/>
      </w:pPr>
    </w:lvl>
    <w:lvl w:ilvl="2" w:tplc="0409001B" w:tentative="1">
      <w:start w:val="1"/>
      <w:numFmt w:val="lowerRoman"/>
      <w:lvlText w:val="%3."/>
      <w:lvlJc w:val="right"/>
      <w:pPr>
        <w:ind w:left="2168" w:hanging="420"/>
      </w:pPr>
    </w:lvl>
    <w:lvl w:ilvl="3" w:tplc="0409000F" w:tentative="1">
      <w:start w:val="1"/>
      <w:numFmt w:val="decimal"/>
      <w:lvlText w:val="%4."/>
      <w:lvlJc w:val="left"/>
      <w:pPr>
        <w:ind w:left="2588" w:hanging="420"/>
      </w:pPr>
    </w:lvl>
    <w:lvl w:ilvl="4" w:tplc="04090019" w:tentative="1">
      <w:start w:val="1"/>
      <w:numFmt w:val="lowerLetter"/>
      <w:lvlText w:val="%5)"/>
      <w:lvlJc w:val="left"/>
      <w:pPr>
        <w:ind w:left="3008" w:hanging="420"/>
      </w:pPr>
    </w:lvl>
    <w:lvl w:ilvl="5" w:tplc="0409001B" w:tentative="1">
      <w:start w:val="1"/>
      <w:numFmt w:val="lowerRoman"/>
      <w:lvlText w:val="%6."/>
      <w:lvlJc w:val="right"/>
      <w:pPr>
        <w:ind w:left="3428" w:hanging="420"/>
      </w:pPr>
    </w:lvl>
    <w:lvl w:ilvl="6" w:tplc="0409000F" w:tentative="1">
      <w:start w:val="1"/>
      <w:numFmt w:val="decimal"/>
      <w:lvlText w:val="%7."/>
      <w:lvlJc w:val="left"/>
      <w:pPr>
        <w:ind w:left="3848" w:hanging="420"/>
      </w:pPr>
    </w:lvl>
    <w:lvl w:ilvl="7" w:tplc="04090019" w:tentative="1">
      <w:start w:val="1"/>
      <w:numFmt w:val="lowerLetter"/>
      <w:lvlText w:val="%8)"/>
      <w:lvlJc w:val="left"/>
      <w:pPr>
        <w:ind w:left="4268" w:hanging="420"/>
      </w:pPr>
    </w:lvl>
    <w:lvl w:ilvl="8" w:tplc="0409001B" w:tentative="1">
      <w:start w:val="1"/>
      <w:numFmt w:val="lowerRoman"/>
      <w:lvlText w:val="%9."/>
      <w:lvlJc w:val="right"/>
      <w:pPr>
        <w:ind w:left="4688" w:hanging="420"/>
      </w:pPr>
    </w:lvl>
  </w:abstractNum>
  <w:abstractNum w:abstractNumId="9">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3C8406C"/>
    <w:multiLevelType w:val="hybridMultilevel"/>
    <w:tmpl w:val="98CC60F0"/>
    <w:lvl w:ilvl="0" w:tplc="0526C0B6">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nsid w:val="64926FBF"/>
    <w:multiLevelType w:val="hybridMultilevel"/>
    <w:tmpl w:val="18C8156C"/>
    <w:lvl w:ilvl="0" w:tplc="66D6C070">
      <w:start w:val="2"/>
      <w:numFmt w:val="decimal"/>
      <w:lvlText w:val="%1、"/>
      <w:lvlJc w:val="left"/>
      <w:pPr>
        <w:ind w:left="665" w:hanging="465"/>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num w:numId="1">
    <w:abstractNumId w:val="9"/>
  </w:num>
  <w:num w:numId="2">
    <w:abstractNumId w:val="5"/>
  </w:num>
  <w:num w:numId="3">
    <w:abstractNumId w:val="4"/>
  </w:num>
  <w:num w:numId="4">
    <w:abstractNumId w:val="3"/>
  </w:num>
  <w:num w:numId="5">
    <w:abstractNumId w:val="2"/>
  </w:num>
  <w:num w:numId="6">
    <w:abstractNumId w:val="6"/>
  </w:num>
  <w:num w:numId="7">
    <w:abstractNumId w:val="8"/>
  </w:num>
  <w:num w:numId="8">
    <w:abstractNumId w:val="7"/>
  </w:num>
  <w:num w:numId="9">
    <w:abstractNumId w:val="0"/>
  </w:num>
  <w:num w:numId="10">
    <w:abstractNumId w:val="11"/>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65BA5"/>
    <w:rsid w:val="00071897"/>
    <w:rsid w:val="00076A61"/>
    <w:rsid w:val="0008330E"/>
    <w:rsid w:val="000865C9"/>
    <w:rsid w:val="00095315"/>
    <w:rsid w:val="00096BC8"/>
    <w:rsid w:val="000A187D"/>
    <w:rsid w:val="000A47F5"/>
    <w:rsid w:val="000D3A75"/>
    <w:rsid w:val="000D6A11"/>
    <w:rsid w:val="000F517C"/>
    <w:rsid w:val="001049CF"/>
    <w:rsid w:val="001123FD"/>
    <w:rsid w:val="001232A6"/>
    <w:rsid w:val="00137028"/>
    <w:rsid w:val="00142AD5"/>
    <w:rsid w:val="001457E6"/>
    <w:rsid w:val="00146B27"/>
    <w:rsid w:val="001541D5"/>
    <w:rsid w:val="00156B38"/>
    <w:rsid w:val="00161BA6"/>
    <w:rsid w:val="00164634"/>
    <w:rsid w:val="00190814"/>
    <w:rsid w:val="00197556"/>
    <w:rsid w:val="001A186A"/>
    <w:rsid w:val="001A37DB"/>
    <w:rsid w:val="001A6F43"/>
    <w:rsid w:val="001C5DBB"/>
    <w:rsid w:val="001D4D16"/>
    <w:rsid w:val="001E13B4"/>
    <w:rsid w:val="001E3D00"/>
    <w:rsid w:val="00203E58"/>
    <w:rsid w:val="00227362"/>
    <w:rsid w:val="002520F7"/>
    <w:rsid w:val="0026175C"/>
    <w:rsid w:val="00286334"/>
    <w:rsid w:val="002873AC"/>
    <w:rsid w:val="00296EE0"/>
    <w:rsid w:val="002A258E"/>
    <w:rsid w:val="002A3AF2"/>
    <w:rsid w:val="002D75EE"/>
    <w:rsid w:val="002D7BE6"/>
    <w:rsid w:val="002F731F"/>
    <w:rsid w:val="00312142"/>
    <w:rsid w:val="00332502"/>
    <w:rsid w:val="00337E87"/>
    <w:rsid w:val="00347403"/>
    <w:rsid w:val="00347B37"/>
    <w:rsid w:val="003514BD"/>
    <w:rsid w:val="00352473"/>
    <w:rsid w:val="00352584"/>
    <w:rsid w:val="00353F7F"/>
    <w:rsid w:val="00355271"/>
    <w:rsid w:val="003800D7"/>
    <w:rsid w:val="00386850"/>
    <w:rsid w:val="00396A45"/>
    <w:rsid w:val="003B32FF"/>
    <w:rsid w:val="003B4F63"/>
    <w:rsid w:val="003C675B"/>
    <w:rsid w:val="003D0F68"/>
    <w:rsid w:val="003E319B"/>
    <w:rsid w:val="003F6994"/>
    <w:rsid w:val="00403232"/>
    <w:rsid w:val="0041608F"/>
    <w:rsid w:val="00421E7A"/>
    <w:rsid w:val="0042718B"/>
    <w:rsid w:val="00433D42"/>
    <w:rsid w:val="004354CF"/>
    <w:rsid w:val="00443DDD"/>
    <w:rsid w:val="00447E82"/>
    <w:rsid w:val="00457E43"/>
    <w:rsid w:val="00460A99"/>
    <w:rsid w:val="00460B76"/>
    <w:rsid w:val="0046606C"/>
    <w:rsid w:val="00467BA9"/>
    <w:rsid w:val="00484675"/>
    <w:rsid w:val="004904EF"/>
    <w:rsid w:val="004A5DE7"/>
    <w:rsid w:val="004B4098"/>
    <w:rsid w:val="004B62A1"/>
    <w:rsid w:val="004E24ED"/>
    <w:rsid w:val="004E2959"/>
    <w:rsid w:val="005079EB"/>
    <w:rsid w:val="00511928"/>
    <w:rsid w:val="005230C0"/>
    <w:rsid w:val="00524258"/>
    <w:rsid w:val="00536AF5"/>
    <w:rsid w:val="00543EB6"/>
    <w:rsid w:val="0055093F"/>
    <w:rsid w:val="005522F5"/>
    <w:rsid w:val="0056745D"/>
    <w:rsid w:val="00574743"/>
    <w:rsid w:val="0057599B"/>
    <w:rsid w:val="00583E89"/>
    <w:rsid w:val="00596FEF"/>
    <w:rsid w:val="005972E3"/>
    <w:rsid w:val="005C1669"/>
    <w:rsid w:val="005C42E9"/>
    <w:rsid w:val="005C5CF2"/>
    <w:rsid w:val="005C64C4"/>
    <w:rsid w:val="005E1561"/>
    <w:rsid w:val="005E3093"/>
    <w:rsid w:val="00603D71"/>
    <w:rsid w:val="00605151"/>
    <w:rsid w:val="006139C9"/>
    <w:rsid w:val="006158E7"/>
    <w:rsid w:val="00620C58"/>
    <w:rsid w:val="006339E1"/>
    <w:rsid w:val="006423C9"/>
    <w:rsid w:val="00663B97"/>
    <w:rsid w:val="00663C82"/>
    <w:rsid w:val="0067026C"/>
    <w:rsid w:val="00670DAA"/>
    <w:rsid w:val="00686BA2"/>
    <w:rsid w:val="006A5F6C"/>
    <w:rsid w:val="006C1852"/>
    <w:rsid w:val="006E4105"/>
    <w:rsid w:val="006F0334"/>
    <w:rsid w:val="007049A2"/>
    <w:rsid w:val="00707203"/>
    <w:rsid w:val="00711DA3"/>
    <w:rsid w:val="007205FC"/>
    <w:rsid w:val="00721F14"/>
    <w:rsid w:val="007365D5"/>
    <w:rsid w:val="00742C56"/>
    <w:rsid w:val="0074593A"/>
    <w:rsid w:val="00757497"/>
    <w:rsid w:val="0076058F"/>
    <w:rsid w:val="00763BF2"/>
    <w:rsid w:val="00770A56"/>
    <w:rsid w:val="007813D5"/>
    <w:rsid w:val="00781690"/>
    <w:rsid w:val="007900B6"/>
    <w:rsid w:val="00792C2C"/>
    <w:rsid w:val="007A1707"/>
    <w:rsid w:val="007B3A46"/>
    <w:rsid w:val="007C14F6"/>
    <w:rsid w:val="007C4697"/>
    <w:rsid w:val="007C508A"/>
    <w:rsid w:val="007C6F3A"/>
    <w:rsid w:val="007E2181"/>
    <w:rsid w:val="007E2C35"/>
    <w:rsid w:val="007F3ABF"/>
    <w:rsid w:val="008019B9"/>
    <w:rsid w:val="0080286E"/>
    <w:rsid w:val="0080786A"/>
    <w:rsid w:val="00817FA8"/>
    <w:rsid w:val="00824C8E"/>
    <w:rsid w:val="00845B60"/>
    <w:rsid w:val="00845F31"/>
    <w:rsid w:val="00850B0F"/>
    <w:rsid w:val="008543C5"/>
    <w:rsid w:val="008A19B7"/>
    <w:rsid w:val="008A4893"/>
    <w:rsid w:val="008B1C9E"/>
    <w:rsid w:val="008B3940"/>
    <w:rsid w:val="008B4359"/>
    <w:rsid w:val="008C534C"/>
    <w:rsid w:val="008C7E6E"/>
    <w:rsid w:val="008D5747"/>
    <w:rsid w:val="009049D5"/>
    <w:rsid w:val="009102CF"/>
    <w:rsid w:val="00932514"/>
    <w:rsid w:val="00943730"/>
    <w:rsid w:val="009511A3"/>
    <w:rsid w:val="009662D0"/>
    <w:rsid w:val="0098220D"/>
    <w:rsid w:val="009A68E2"/>
    <w:rsid w:val="009B2026"/>
    <w:rsid w:val="009E3445"/>
    <w:rsid w:val="009F6643"/>
    <w:rsid w:val="009F68EF"/>
    <w:rsid w:val="00A01676"/>
    <w:rsid w:val="00A06E32"/>
    <w:rsid w:val="00A14833"/>
    <w:rsid w:val="00A26A78"/>
    <w:rsid w:val="00A36155"/>
    <w:rsid w:val="00A431C3"/>
    <w:rsid w:val="00A5672C"/>
    <w:rsid w:val="00A608E8"/>
    <w:rsid w:val="00A6244C"/>
    <w:rsid w:val="00A66B12"/>
    <w:rsid w:val="00A67B81"/>
    <w:rsid w:val="00A74203"/>
    <w:rsid w:val="00A76C6D"/>
    <w:rsid w:val="00AD0E08"/>
    <w:rsid w:val="00AD1A53"/>
    <w:rsid w:val="00AE374A"/>
    <w:rsid w:val="00AE37FF"/>
    <w:rsid w:val="00AE58E9"/>
    <w:rsid w:val="00AE5D94"/>
    <w:rsid w:val="00AE73B7"/>
    <w:rsid w:val="00B0233F"/>
    <w:rsid w:val="00B12C54"/>
    <w:rsid w:val="00B2348D"/>
    <w:rsid w:val="00B2537B"/>
    <w:rsid w:val="00B2634B"/>
    <w:rsid w:val="00B308DC"/>
    <w:rsid w:val="00B30B44"/>
    <w:rsid w:val="00B37751"/>
    <w:rsid w:val="00B46C4F"/>
    <w:rsid w:val="00B50F12"/>
    <w:rsid w:val="00B637D9"/>
    <w:rsid w:val="00B83AFE"/>
    <w:rsid w:val="00B870F5"/>
    <w:rsid w:val="00BA0974"/>
    <w:rsid w:val="00BB3B7E"/>
    <w:rsid w:val="00BC0C2A"/>
    <w:rsid w:val="00BD2ECF"/>
    <w:rsid w:val="00BF7BEE"/>
    <w:rsid w:val="00C02FEA"/>
    <w:rsid w:val="00C04C9E"/>
    <w:rsid w:val="00C33785"/>
    <w:rsid w:val="00C35962"/>
    <w:rsid w:val="00C4505F"/>
    <w:rsid w:val="00C5340B"/>
    <w:rsid w:val="00C85D73"/>
    <w:rsid w:val="00C90A49"/>
    <w:rsid w:val="00C92019"/>
    <w:rsid w:val="00CA15C5"/>
    <w:rsid w:val="00CC1F90"/>
    <w:rsid w:val="00CC3B5C"/>
    <w:rsid w:val="00CD2D3F"/>
    <w:rsid w:val="00CE5FF6"/>
    <w:rsid w:val="00D21058"/>
    <w:rsid w:val="00D300E9"/>
    <w:rsid w:val="00D426CD"/>
    <w:rsid w:val="00D51619"/>
    <w:rsid w:val="00D54F97"/>
    <w:rsid w:val="00D65F5E"/>
    <w:rsid w:val="00D72C03"/>
    <w:rsid w:val="00D80F9A"/>
    <w:rsid w:val="00D83FD9"/>
    <w:rsid w:val="00D96393"/>
    <w:rsid w:val="00DA1E42"/>
    <w:rsid w:val="00DA2958"/>
    <w:rsid w:val="00DA457B"/>
    <w:rsid w:val="00DA487C"/>
    <w:rsid w:val="00DB56A5"/>
    <w:rsid w:val="00DB7302"/>
    <w:rsid w:val="00DB7537"/>
    <w:rsid w:val="00DD691B"/>
    <w:rsid w:val="00DE3F09"/>
    <w:rsid w:val="00E129CC"/>
    <w:rsid w:val="00E22BC9"/>
    <w:rsid w:val="00E233F5"/>
    <w:rsid w:val="00E330B2"/>
    <w:rsid w:val="00E36990"/>
    <w:rsid w:val="00E44C56"/>
    <w:rsid w:val="00E478A7"/>
    <w:rsid w:val="00E54517"/>
    <w:rsid w:val="00E64F5E"/>
    <w:rsid w:val="00E65FB9"/>
    <w:rsid w:val="00E72230"/>
    <w:rsid w:val="00E8232D"/>
    <w:rsid w:val="00E86063"/>
    <w:rsid w:val="00E939D2"/>
    <w:rsid w:val="00E97033"/>
    <w:rsid w:val="00EB265D"/>
    <w:rsid w:val="00EB5B6F"/>
    <w:rsid w:val="00EC33BA"/>
    <w:rsid w:val="00EC622F"/>
    <w:rsid w:val="00ED2B75"/>
    <w:rsid w:val="00ED718B"/>
    <w:rsid w:val="00ED79DB"/>
    <w:rsid w:val="00EE1D8B"/>
    <w:rsid w:val="00F0695D"/>
    <w:rsid w:val="00F10EAA"/>
    <w:rsid w:val="00F221C8"/>
    <w:rsid w:val="00F23742"/>
    <w:rsid w:val="00F24C40"/>
    <w:rsid w:val="00F324E5"/>
    <w:rsid w:val="00F4216D"/>
    <w:rsid w:val="00F42828"/>
    <w:rsid w:val="00F562B0"/>
    <w:rsid w:val="00F90C12"/>
    <w:rsid w:val="00F92D41"/>
    <w:rsid w:val="00FA3E89"/>
    <w:rsid w:val="00FB6730"/>
    <w:rsid w:val="00FC15A6"/>
    <w:rsid w:val="00FC3303"/>
    <w:rsid w:val="00FE0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 w:type="paragraph" w:styleId="ad">
    <w:name w:val="Subtitle"/>
    <w:basedOn w:val="a"/>
    <w:next w:val="a"/>
    <w:link w:val="Char4"/>
    <w:uiPriority w:val="11"/>
    <w:qFormat/>
    <w:rsid w:val="006339E1"/>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4">
    <w:name w:val="副标题 Char"/>
    <w:basedOn w:val="a0"/>
    <w:link w:val="ad"/>
    <w:uiPriority w:val="11"/>
    <w:rsid w:val="006339E1"/>
    <w:rPr>
      <w:rFonts w:asciiTheme="majorHAnsi" w:eastAsia="宋体" w:hAnsiTheme="majorHAnsi" w:cstheme="majorBidi"/>
      <w:b/>
      <w:bCs/>
      <w:kern w:val="28"/>
      <w:sz w:val="32"/>
      <w:szCs w:val="32"/>
    </w:rPr>
  </w:style>
  <w:style w:type="paragraph" w:styleId="ae">
    <w:name w:val="Revision"/>
    <w:hidden/>
    <w:uiPriority w:val="99"/>
    <w:semiHidden/>
    <w:rsid w:val="007C4697"/>
  </w:style>
  <w:style w:type="numbering" w:customStyle="1" w:styleId="10">
    <w:name w:val="无列表1"/>
    <w:next w:val="a2"/>
    <w:uiPriority w:val="99"/>
    <w:semiHidden/>
    <w:unhideWhenUsed/>
    <w:rsid w:val="008543C5"/>
  </w:style>
  <w:style w:type="character" w:styleId="af">
    <w:name w:val="annotation reference"/>
    <w:basedOn w:val="a0"/>
    <w:uiPriority w:val="99"/>
    <w:semiHidden/>
    <w:unhideWhenUsed/>
    <w:rsid w:val="008543C5"/>
    <w:rPr>
      <w:sz w:val="21"/>
      <w:szCs w:val="21"/>
    </w:rPr>
  </w:style>
  <w:style w:type="character" w:styleId="af0">
    <w:name w:val="Hyperlink"/>
    <w:basedOn w:val="a0"/>
    <w:uiPriority w:val="99"/>
    <w:semiHidden/>
    <w:unhideWhenUsed/>
    <w:rsid w:val="008543C5"/>
    <w:rPr>
      <w:color w:val="0000FF"/>
      <w:u w:val="single"/>
    </w:rPr>
  </w:style>
  <w:style w:type="character" w:styleId="af1">
    <w:name w:val="FollowedHyperlink"/>
    <w:basedOn w:val="a0"/>
    <w:uiPriority w:val="99"/>
    <w:semiHidden/>
    <w:unhideWhenUsed/>
    <w:rsid w:val="008543C5"/>
    <w:rPr>
      <w:color w:val="800080"/>
      <w:u w:val="single"/>
    </w:rPr>
  </w:style>
  <w:style w:type="paragraph" w:customStyle="1" w:styleId="font5">
    <w:name w:val="font5"/>
    <w:basedOn w:val="a"/>
    <w:rsid w:val="008543C5"/>
    <w:pPr>
      <w:widowControl/>
      <w:spacing w:before="100" w:beforeAutospacing="1" w:after="100" w:afterAutospacing="1"/>
      <w:jc w:val="left"/>
    </w:pPr>
    <w:rPr>
      <w:rFonts w:ascii="宋体" w:eastAsia="宋体" w:hAnsi="宋体" w:cs="宋体"/>
      <w:kern w:val="0"/>
      <w:sz w:val="18"/>
      <w:szCs w:val="18"/>
    </w:rPr>
  </w:style>
  <w:style w:type="paragraph" w:customStyle="1" w:styleId="xl68">
    <w:name w:val="xl68"/>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宋体" w:eastAsia="宋体" w:hAnsi="宋体" w:cs="宋体"/>
      <w:kern w:val="0"/>
      <w:sz w:val="24"/>
      <w:szCs w:val="24"/>
    </w:rPr>
  </w:style>
  <w:style w:type="paragraph" w:customStyle="1" w:styleId="xl70">
    <w:name w:val="xl70"/>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1">
    <w:name w:val="xl71"/>
    <w:basedOn w:val="a"/>
    <w:rsid w:val="008543C5"/>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宋体" w:eastAsia="宋体" w:hAnsi="宋体" w:cs="宋体"/>
      <w:kern w:val="0"/>
      <w:sz w:val="24"/>
      <w:szCs w:val="24"/>
    </w:rPr>
  </w:style>
  <w:style w:type="paragraph" w:customStyle="1" w:styleId="xl72">
    <w:name w:val="xl72"/>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3">
    <w:name w:val="xl73"/>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4">
    <w:name w:val="xl74"/>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6">
    <w:name w:val="xl76"/>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4"/>
      <w:szCs w:val="24"/>
    </w:rPr>
  </w:style>
  <w:style w:type="table" w:customStyle="1" w:styleId="11">
    <w:name w:val="网格型1"/>
    <w:basedOn w:val="a1"/>
    <w:next w:val="a3"/>
    <w:uiPriority w:val="59"/>
    <w:rsid w:val="00854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6">
    <w:name w:val="font6"/>
    <w:basedOn w:val="a"/>
    <w:rsid w:val="00E478A7"/>
    <w:pPr>
      <w:widowControl/>
      <w:spacing w:before="100" w:beforeAutospacing="1" w:after="100" w:afterAutospacing="1"/>
      <w:jc w:val="left"/>
    </w:pPr>
    <w:rPr>
      <w:rFonts w:ascii="Arial" w:eastAsia="宋体" w:hAnsi="Arial" w:cs="Arial"/>
      <w:color w:val="000000"/>
      <w:kern w:val="0"/>
      <w:sz w:val="18"/>
      <w:szCs w:val="18"/>
    </w:rPr>
  </w:style>
  <w:style w:type="paragraph" w:customStyle="1" w:styleId="xl65">
    <w:name w:val="xl65"/>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66">
    <w:name w:val="xl66"/>
    <w:basedOn w:val="a"/>
    <w:rsid w:val="00E478A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67">
    <w:name w:val="xl67"/>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7">
    <w:name w:val="xl77"/>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78">
    <w:name w:val="xl78"/>
    <w:basedOn w:val="a"/>
    <w:rsid w:val="00E478A7"/>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9">
    <w:name w:val="xl79"/>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0">
    <w:name w:val="xl80"/>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1">
    <w:name w:val="xl81"/>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color w:val="000000"/>
      <w:kern w:val="0"/>
      <w:sz w:val="18"/>
      <w:szCs w:val="18"/>
    </w:rPr>
  </w:style>
  <w:style w:type="paragraph" w:customStyle="1" w:styleId="xl82">
    <w:name w:val="xl82"/>
    <w:basedOn w:val="a"/>
    <w:rsid w:val="00E478A7"/>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color w:val="000000"/>
      <w:kern w:val="0"/>
      <w:sz w:val="24"/>
      <w:szCs w:val="24"/>
    </w:rPr>
  </w:style>
  <w:style w:type="paragraph" w:customStyle="1" w:styleId="xl83">
    <w:name w:val="xl83"/>
    <w:basedOn w:val="a"/>
    <w:rsid w:val="00E478A7"/>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4">
    <w:name w:val="xl84"/>
    <w:basedOn w:val="a"/>
    <w:rsid w:val="00E478A7"/>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28"/>
      <w:szCs w:val="28"/>
    </w:rPr>
  </w:style>
  <w:style w:type="paragraph" w:customStyle="1" w:styleId="xl85">
    <w:name w:val="xl85"/>
    <w:basedOn w:val="a"/>
    <w:rsid w:val="00E478A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28"/>
      <w:szCs w:val="28"/>
    </w:rPr>
  </w:style>
  <w:style w:type="paragraph" w:customStyle="1" w:styleId="xl86">
    <w:name w:val="xl86"/>
    <w:basedOn w:val="a"/>
    <w:rsid w:val="00E478A7"/>
    <w:pPr>
      <w:widowControl/>
      <w:pBdr>
        <w:top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7">
    <w:name w:val="xl87"/>
    <w:basedOn w:val="a"/>
    <w:rsid w:val="00E478A7"/>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8">
    <w:name w:val="xl88"/>
    <w:basedOn w:val="a"/>
    <w:rsid w:val="00E478A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9">
    <w:name w:val="xl89"/>
    <w:basedOn w:val="a"/>
    <w:rsid w:val="00E478A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0">
    <w:name w:val="xl90"/>
    <w:basedOn w:val="a"/>
    <w:rsid w:val="00E478A7"/>
    <w:pPr>
      <w:widowControl/>
      <w:pBdr>
        <w:top w:val="single" w:sz="4" w:space="0" w:color="auto"/>
        <w:lef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1">
    <w:name w:val="xl91"/>
    <w:basedOn w:val="a"/>
    <w:rsid w:val="00E478A7"/>
    <w:pPr>
      <w:widowControl/>
      <w:pBdr>
        <w:left w:val="single" w:sz="4" w:space="0" w:color="auto"/>
        <w:bottom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font7">
    <w:name w:val="font7"/>
    <w:basedOn w:val="a"/>
    <w:rsid w:val="00C33785"/>
    <w:pPr>
      <w:widowControl/>
      <w:spacing w:before="100" w:beforeAutospacing="1" w:after="100" w:afterAutospacing="1"/>
      <w:jc w:val="left"/>
    </w:pPr>
    <w:rPr>
      <w:rFonts w:ascii="等线" w:eastAsia="等线" w:hAnsi="宋体" w:cs="宋体"/>
      <w:kern w:val="0"/>
      <w:sz w:val="18"/>
      <w:szCs w:val="18"/>
    </w:rPr>
  </w:style>
  <w:style w:type="paragraph" w:customStyle="1" w:styleId="xl63">
    <w:name w:val="xl63"/>
    <w:basedOn w:val="a"/>
    <w:rsid w:val="00C3378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64">
    <w:name w:val="xl64"/>
    <w:basedOn w:val="a"/>
    <w:rsid w:val="00C33785"/>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 w:type="paragraph" w:styleId="ad">
    <w:name w:val="Subtitle"/>
    <w:basedOn w:val="a"/>
    <w:next w:val="a"/>
    <w:link w:val="Char4"/>
    <w:uiPriority w:val="11"/>
    <w:qFormat/>
    <w:rsid w:val="006339E1"/>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4">
    <w:name w:val="副标题 Char"/>
    <w:basedOn w:val="a0"/>
    <w:link w:val="ad"/>
    <w:uiPriority w:val="11"/>
    <w:rsid w:val="006339E1"/>
    <w:rPr>
      <w:rFonts w:asciiTheme="majorHAnsi" w:eastAsia="宋体" w:hAnsiTheme="majorHAnsi" w:cstheme="majorBidi"/>
      <w:b/>
      <w:bCs/>
      <w:kern w:val="28"/>
      <w:sz w:val="32"/>
      <w:szCs w:val="32"/>
    </w:rPr>
  </w:style>
  <w:style w:type="paragraph" w:styleId="ae">
    <w:name w:val="Revision"/>
    <w:hidden/>
    <w:uiPriority w:val="99"/>
    <w:semiHidden/>
    <w:rsid w:val="007C4697"/>
  </w:style>
  <w:style w:type="numbering" w:customStyle="1" w:styleId="10">
    <w:name w:val="无列表1"/>
    <w:next w:val="a2"/>
    <w:uiPriority w:val="99"/>
    <w:semiHidden/>
    <w:unhideWhenUsed/>
    <w:rsid w:val="008543C5"/>
  </w:style>
  <w:style w:type="character" w:styleId="af">
    <w:name w:val="annotation reference"/>
    <w:basedOn w:val="a0"/>
    <w:uiPriority w:val="99"/>
    <w:semiHidden/>
    <w:unhideWhenUsed/>
    <w:rsid w:val="008543C5"/>
    <w:rPr>
      <w:sz w:val="21"/>
      <w:szCs w:val="21"/>
    </w:rPr>
  </w:style>
  <w:style w:type="character" w:styleId="af0">
    <w:name w:val="Hyperlink"/>
    <w:basedOn w:val="a0"/>
    <w:uiPriority w:val="99"/>
    <w:semiHidden/>
    <w:unhideWhenUsed/>
    <w:rsid w:val="008543C5"/>
    <w:rPr>
      <w:color w:val="0000FF"/>
      <w:u w:val="single"/>
    </w:rPr>
  </w:style>
  <w:style w:type="character" w:styleId="af1">
    <w:name w:val="FollowedHyperlink"/>
    <w:basedOn w:val="a0"/>
    <w:uiPriority w:val="99"/>
    <w:semiHidden/>
    <w:unhideWhenUsed/>
    <w:rsid w:val="008543C5"/>
    <w:rPr>
      <w:color w:val="800080"/>
      <w:u w:val="single"/>
    </w:rPr>
  </w:style>
  <w:style w:type="paragraph" w:customStyle="1" w:styleId="font5">
    <w:name w:val="font5"/>
    <w:basedOn w:val="a"/>
    <w:rsid w:val="008543C5"/>
    <w:pPr>
      <w:widowControl/>
      <w:spacing w:before="100" w:beforeAutospacing="1" w:after="100" w:afterAutospacing="1"/>
      <w:jc w:val="left"/>
    </w:pPr>
    <w:rPr>
      <w:rFonts w:ascii="宋体" w:eastAsia="宋体" w:hAnsi="宋体" w:cs="宋体"/>
      <w:kern w:val="0"/>
      <w:sz w:val="18"/>
      <w:szCs w:val="18"/>
    </w:rPr>
  </w:style>
  <w:style w:type="paragraph" w:customStyle="1" w:styleId="xl68">
    <w:name w:val="xl68"/>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kern w:val="0"/>
      <w:sz w:val="24"/>
      <w:szCs w:val="24"/>
    </w:rPr>
  </w:style>
  <w:style w:type="paragraph" w:customStyle="1" w:styleId="xl69">
    <w:name w:val="xl69"/>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宋体" w:eastAsia="宋体" w:hAnsi="宋体" w:cs="宋体"/>
      <w:kern w:val="0"/>
      <w:sz w:val="24"/>
      <w:szCs w:val="24"/>
    </w:rPr>
  </w:style>
  <w:style w:type="paragraph" w:customStyle="1" w:styleId="xl70">
    <w:name w:val="xl70"/>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1">
    <w:name w:val="xl71"/>
    <w:basedOn w:val="a"/>
    <w:rsid w:val="008543C5"/>
    <w:pPr>
      <w:widowControl/>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宋体" w:eastAsia="宋体" w:hAnsi="宋体" w:cs="宋体"/>
      <w:kern w:val="0"/>
      <w:sz w:val="24"/>
      <w:szCs w:val="24"/>
    </w:rPr>
  </w:style>
  <w:style w:type="paragraph" w:customStyle="1" w:styleId="xl72">
    <w:name w:val="xl72"/>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3">
    <w:name w:val="xl73"/>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4">
    <w:name w:val="xl74"/>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5">
    <w:name w:val="xl75"/>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6">
    <w:name w:val="xl76"/>
    <w:basedOn w:val="a"/>
    <w:rsid w:val="008543C5"/>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b/>
      <w:bCs/>
      <w:kern w:val="0"/>
      <w:sz w:val="24"/>
      <w:szCs w:val="24"/>
    </w:rPr>
  </w:style>
  <w:style w:type="table" w:customStyle="1" w:styleId="11">
    <w:name w:val="网格型1"/>
    <w:basedOn w:val="a1"/>
    <w:next w:val="a3"/>
    <w:uiPriority w:val="59"/>
    <w:rsid w:val="00854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6">
    <w:name w:val="font6"/>
    <w:basedOn w:val="a"/>
    <w:rsid w:val="00E478A7"/>
    <w:pPr>
      <w:widowControl/>
      <w:spacing w:before="100" w:beforeAutospacing="1" w:after="100" w:afterAutospacing="1"/>
      <w:jc w:val="left"/>
    </w:pPr>
    <w:rPr>
      <w:rFonts w:ascii="Arial" w:eastAsia="宋体" w:hAnsi="Arial" w:cs="Arial"/>
      <w:color w:val="000000"/>
      <w:kern w:val="0"/>
      <w:sz w:val="18"/>
      <w:szCs w:val="18"/>
    </w:rPr>
  </w:style>
  <w:style w:type="paragraph" w:customStyle="1" w:styleId="xl65">
    <w:name w:val="xl65"/>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66">
    <w:name w:val="xl66"/>
    <w:basedOn w:val="a"/>
    <w:rsid w:val="00E478A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67">
    <w:name w:val="xl67"/>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7">
    <w:name w:val="xl77"/>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Cs w:val="21"/>
    </w:rPr>
  </w:style>
  <w:style w:type="paragraph" w:customStyle="1" w:styleId="xl78">
    <w:name w:val="xl78"/>
    <w:basedOn w:val="a"/>
    <w:rsid w:val="00E478A7"/>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79">
    <w:name w:val="xl79"/>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0">
    <w:name w:val="xl80"/>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1">
    <w:name w:val="xl81"/>
    <w:basedOn w:val="a"/>
    <w:rsid w:val="00E478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宋体" w:hAnsi="Arial" w:cs="Arial"/>
      <w:color w:val="000000"/>
      <w:kern w:val="0"/>
      <w:sz w:val="18"/>
      <w:szCs w:val="18"/>
    </w:rPr>
  </w:style>
  <w:style w:type="paragraph" w:customStyle="1" w:styleId="xl82">
    <w:name w:val="xl82"/>
    <w:basedOn w:val="a"/>
    <w:rsid w:val="00E478A7"/>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color w:val="000000"/>
      <w:kern w:val="0"/>
      <w:sz w:val="24"/>
      <w:szCs w:val="24"/>
    </w:rPr>
  </w:style>
  <w:style w:type="paragraph" w:customStyle="1" w:styleId="xl83">
    <w:name w:val="xl83"/>
    <w:basedOn w:val="a"/>
    <w:rsid w:val="00E478A7"/>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18"/>
      <w:szCs w:val="18"/>
    </w:rPr>
  </w:style>
  <w:style w:type="paragraph" w:customStyle="1" w:styleId="xl84">
    <w:name w:val="xl84"/>
    <w:basedOn w:val="a"/>
    <w:rsid w:val="00E478A7"/>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color w:val="000000"/>
      <w:kern w:val="0"/>
      <w:sz w:val="28"/>
      <w:szCs w:val="28"/>
    </w:rPr>
  </w:style>
  <w:style w:type="paragraph" w:customStyle="1" w:styleId="xl85">
    <w:name w:val="xl85"/>
    <w:basedOn w:val="a"/>
    <w:rsid w:val="00E478A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28"/>
      <w:szCs w:val="28"/>
    </w:rPr>
  </w:style>
  <w:style w:type="paragraph" w:customStyle="1" w:styleId="xl86">
    <w:name w:val="xl86"/>
    <w:basedOn w:val="a"/>
    <w:rsid w:val="00E478A7"/>
    <w:pPr>
      <w:widowControl/>
      <w:pBdr>
        <w:top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7">
    <w:name w:val="xl87"/>
    <w:basedOn w:val="a"/>
    <w:rsid w:val="00E478A7"/>
    <w:pPr>
      <w:widowControl/>
      <w:pBdr>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8">
    <w:name w:val="xl88"/>
    <w:basedOn w:val="a"/>
    <w:rsid w:val="00E478A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89">
    <w:name w:val="xl89"/>
    <w:basedOn w:val="a"/>
    <w:rsid w:val="00E478A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0">
    <w:name w:val="xl90"/>
    <w:basedOn w:val="a"/>
    <w:rsid w:val="00E478A7"/>
    <w:pPr>
      <w:widowControl/>
      <w:pBdr>
        <w:top w:val="single" w:sz="4" w:space="0" w:color="auto"/>
        <w:left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xl91">
    <w:name w:val="xl91"/>
    <w:basedOn w:val="a"/>
    <w:rsid w:val="00E478A7"/>
    <w:pPr>
      <w:widowControl/>
      <w:pBdr>
        <w:left w:val="single" w:sz="4" w:space="0" w:color="auto"/>
        <w:bottom w:val="single" w:sz="4" w:space="0" w:color="auto"/>
      </w:pBdr>
      <w:spacing w:before="100" w:beforeAutospacing="1" w:after="100" w:afterAutospacing="1"/>
      <w:jc w:val="center"/>
      <w:textAlignment w:val="center"/>
    </w:pPr>
    <w:rPr>
      <w:rFonts w:ascii="宋体" w:eastAsia="宋体" w:hAnsi="宋体" w:cs="宋体"/>
      <w:b/>
      <w:bCs/>
      <w:color w:val="000000"/>
      <w:kern w:val="0"/>
      <w:sz w:val="18"/>
      <w:szCs w:val="18"/>
    </w:rPr>
  </w:style>
  <w:style w:type="paragraph" w:customStyle="1" w:styleId="font7">
    <w:name w:val="font7"/>
    <w:basedOn w:val="a"/>
    <w:rsid w:val="00C33785"/>
    <w:pPr>
      <w:widowControl/>
      <w:spacing w:before="100" w:beforeAutospacing="1" w:after="100" w:afterAutospacing="1"/>
      <w:jc w:val="left"/>
    </w:pPr>
    <w:rPr>
      <w:rFonts w:ascii="等线" w:eastAsia="等线" w:hAnsi="宋体" w:cs="宋体"/>
      <w:kern w:val="0"/>
      <w:sz w:val="18"/>
      <w:szCs w:val="18"/>
    </w:rPr>
  </w:style>
  <w:style w:type="paragraph" w:customStyle="1" w:styleId="xl63">
    <w:name w:val="xl63"/>
    <w:basedOn w:val="a"/>
    <w:rsid w:val="00C3378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 w:type="paragraph" w:customStyle="1" w:styleId="xl64">
    <w:name w:val="xl64"/>
    <w:basedOn w:val="a"/>
    <w:rsid w:val="00C33785"/>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color w:val="FF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1285">
      <w:bodyDiv w:val="1"/>
      <w:marLeft w:val="0"/>
      <w:marRight w:val="0"/>
      <w:marTop w:val="0"/>
      <w:marBottom w:val="0"/>
      <w:divBdr>
        <w:top w:val="none" w:sz="0" w:space="0" w:color="auto"/>
        <w:left w:val="none" w:sz="0" w:space="0" w:color="auto"/>
        <w:bottom w:val="none" w:sz="0" w:space="0" w:color="auto"/>
        <w:right w:val="none" w:sz="0" w:space="0" w:color="auto"/>
      </w:divBdr>
    </w:div>
    <w:div w:id="92751251">
      <w:bodyDiv w:val="1"/>
      <w:marLeft w:val="0"/>
      <w:marRight w:val="0"/>
      <w:marTop w:val="0"/>
      <w:marBottom w:val="0"/>
      <w:divBdr>
        <w:top w:val="none" w:sz="0" w:space="0" w:color="auto"/>
        <w:left w:val="none" w:sz="0" w:space="0" w:color="auto"/>
        <w:bottom w:val="none" w:sz="0" w:space="0" w:color="auto"/>
        <w:right w:val="none" w:sz="0" w:space="0" w:color="auto"/>
      </w:divBdr>
    </w:div>
    <w:div w:id="187764617">
      <w:bodyDiv w:val="1"/>
      <w:marLeft w:val="0"/>
      <w:marRight w:val="0"/>
      <w:marTop w:val="0"/>
      <w:marBottom w:val="0"/>
      <w:divBdr>
        <w:top w:val="none" w:sz="0" w:space="0" w:color="auto"/>
        <w:left w:val="none" w:sz="0" w:space="0" w:color="auto"/>
        <w:bottom w:val="none" w:sz="0" w:space="0" w:color="auto"/>
        <w:right w:val="none" w:sz="0" w:space="0" w:color="auto"/>
      </w:divBdr>
    </w:div>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987250964">
      <w:bodyDiv w:val="1"/>
      <w:marLeft w:val="0"/>
      <w:marRight w:val="0"/>
      <w:marTop w:val="0"/>
      <w:marBottom w:val="0"/>
      <w:divBdr>
        <w:top w:val="none" w:sz="0" w:space="0" w:color="auto"/>
        <w:left w:val="none" w:sz="0" w:space="0" w:color="auto"/>
        <w:bottom w:val="none" w:sz="0" w:space="0" w:color="auto"/>
        <w:right w:val="none" w:sz="0" w:space="0" w:color="auto"/>
      </w:divBdr>
    </w:div>
    <w:div w:id="1108626683">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575504746">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880896240">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12638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1320</TotalTime>
  <Pages>5</Pages>
  <Words>643</Words>
  <Characters>3669</Characters>
  <Application>Microsoft Office Word</Application>
  <DocSecurity>0</DocSecurity>
  <Lines>30</Lines>
  <Paragraphs>8</Paragraphs>
  <ScaleCrop>false</ScaleCrop>
  <Company>Microsoft</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白明昊</cp:lastModifiedBy>
  <cp:revision>69</cp:revision>
  <cp:lastPrinted>2022-11-09T09:03:00Z</cp:lastPrinted>
  <dcterms:created xsi:type="dcterms:W3CDTF">2022-07-07T08:50:00Z</dcterms:created>
  <dcterms:modified xsi:type="dcterms:W3CDTF">2023-12-22T00:55:00Z</dcterms:modified>
</cp:coreProperties>
</file>